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6FEBF" w14:textId="03FDB03C" w:rsidR="00E9222F" w:rsidRDefault="00FC084A" w:rsidP="00E9222F">
      <w:pPr>
        <w:jc w:val="center"/>
        <w:rPr>
          <w:rFonts w:ascii="ＭＳ Ｐゴシック" w:eastAsia="ＭＳ Ｐゴシック" w:hAnsi="ＭＳ Ｐゴシック"/>
          <w:b/>
          <w:sz w:val="28"/>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1312" behindDoc="0" locked="0" layoutInCell="1" allowOverlap="1" wp14:anchorId="11FF212D" wp14:editId="145FD61F">
                <wp:simplePos x="0" y="0"/>
                <wp:positionH relativeFrom="margin">
                  <wp:posOffset>-254000</wp:posOffset>
                </wp:positionH>
                <wp:positionV relativeFrom="paragraph">
                  <wp:posOffset>-76200</wp:posOffset>
                </wp:positionV>
                <wp:extent cx="3067050" cy="8191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3067050" cy="819150"/>
                        </a:xfrm>
                        <a:prstGeom prst="roundRect">
                          <a:avLst/>
                        </a:prstGeom>
                      </wps:spPr>
                      <wps:style>
                        <a:lnRef idx="2">
                          <a:schemeClr val="dk1"/>
                        </a:lnRef>
                        <a:fillRef idx="1">
                          <a:schemeClr val="lt1"/>
                        </a:fillRef>
                        <a:effectRef idx="0">
                          <a:schemeClr val="dk1"/>
                        </a:effectRef>
                        <a:fontRef idx="minor">
                          <a:schemeClr val="dk1"/>
                        </a:fontRef>
                      </wps:style>
                      <wps:txbx>
                        <w:txbxContent>
                          <w:p w14:paraId="4B301DAD" w14:textId="77777777" w:rsidR="00142BE1" w:rsidRDefault="00142BE1" w:rsidP="00142BE1">
                            <w:pPr>
                              <w:jc w:val="left"/>
                              <w:rPr>
                                <w:rFonts w:ascii="BIZ UDPゴシック" w:eastAsia="BIZ UDPゴシック" w:hAnsi="BIZ UDPゴシック"/>
                              </w:rPr>
                            </w:pPr>
                            <w:bookmarkStart w:id="0" w:name="_Hlk65073078"/>
                            <w:bookmarkStart w:id="1" w:name="_Hlk65073079"/>
                            <w:r>
                              <w:rPr>
                                <w:rFonts w:ascii="BIZ UDPゴシック" w:eastAsia="BIZ UDPゴシック" w:hAnsi="BIZ UDPゴシック" w:hint="eastAsia"/>
                              </w:rPr>
                              <w:t>・</w:t>
                            </w:r>
                            <w:r w:rsidRPr="00A55DAE">
                              <w:rPr>
                                <w:rFonts w:ascii="BIZ UDPゴシック" w:eastAsia="BIZ UDPゴシック" w:hAnsi="BIZ UDPゴシック" w:hint="eastAsia"/>
                              </w:rPr>
                              <w:t>校閲機能を使い、修正してください</w:t>
                            </w:r>
                          </w:p>
                          <w:p w14:paraId="0FEF4F3E" w14:textId="77777777" w:rsidR="00142BE1" w:rsidRDefault="00142BE1" w:rsidP="00142BE1">
                            <w:pPr>
                              <w:jc w:val="left"/>
                              <w:rPr>
                                <w:rFonts w:ascii="BIZ UDPゴシック" w:eastAsia="BIZ UDPゴシック" w:hAnsi="BIZ UDPゴシック"/>
                              </w:rPr>
                            </w:pPr>
                            <w:r>
                              <w:rPr>
                                <w:rFonts w:ascii="BIZ UDPゴシック" w:eastAsia="BIZ UDPゴシック" w:hAnsi="BIZ UDPゴシック" w:hint="eastAsia"/>
                              </w:rPr>
                              <w:t>・赤字部分は黒字に修正の上、提出してください</w:t>
                            </w:r>
                          </w:p>
                          <w:p w14:paraId="6ABFA562" w14:textId="77777777" w:rsidR="00142BE1" w:rsidRPr="00A55DAE" w:rsidRDefault="00142BE1" w:rsidP="00142BE1">
                            <w:pPr>
                              <w:jc w:val="left"/>
                              <w:rPr>
                                <w:rFonts w:ascii="BIZ UDPゴシック" w:eastAsia="BIZ UDPゴシック" w:hAnsi="BIZ UDPゴシック"/>
                              </w:rPr>
                            </w:pPr>
                            <w:r>
                              <w:rPr>
                                <w:rFonts w:ascii="BIZ UDPゴシック" w:eastAsia="BIZ UDPゴシック" w:hAnsi="BIZ UDPゴシック" w:hint="eastAsia"/>
                              </w:rPr>
                              <w:t>・本コメントは図形ごと削除して提出してください</w:t>
                            </w:r>
                            <w:bookmarkEnd w:id="0"/>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F212D" id="四角形: 角を丸くする 2" o:spid="_x0000_s1026" style="position:absolute;left:0;text-align:left;margin-left:-20pt;margin-top:-6pt;width:241.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" fillcolor="white [3201]" strokecolor="black [3200]" strokeweight="1pt">
                <v:stroke joinstyle="miter"/>
                <v:textbox inset="0,0,0,0">
                  <w:txbxContent>
                    <w:p w14:paraId="4B301DAD" w14:textId="77777777" w:rsidR="00142BE1" w:rsidRDefault="00142BE1" w:rsidP="00142BE1">
                      <w:pPr>
                        <w:jc w:val="left"/>
                        <w:rPr>
                          <w:rFonts w:ascii="BIZ UDPゴシック" w:eastAsia="BIZ UDPゴシック" w:hAnsi="BIZ UDPゴシック"/>
                        </w:rPr>
                      </w:pPr>
                      <w:bookmarkStart w:id="2" w:name="_Hlk65073078"/>
                      <w:bookmarkStart w:id="3" w:name="_Hlk65073079"/>
                      <w:r>
                        <w:rPr>
                          <w:rFonts w:ascii="BIZ UDPゴシック" w:eastAsia="BIZ UDPゴシック" w:hAnsi="BIZ UDPゴシック" w:hint="eastAsia"/>
                        </w:rPr>
                        <w:t>・</w:t>
                      </w:r>
                      <w:r w:rsidRPr="00A55DAE">
                        <w:rPr>
                          <w:rFonts w:ascii="BIZ UDPゴシック" w:eastAsia="BIZ UDPゴシック" w:hAnsi="BIZ UDPゴシック" w:hint="eastAsia"/>
                        </w:rPr>
                        <w:t>校閲機能を使い、修正してください</w:t>
                      </w:r>
                    </w:p>
                    <w:p w14:paraId="0FEF4F3E" w14:textId="77777777" w:rsidR="00142BE1" w:rsidRDefault="00142BE1" w:rsidP="00142BE1">
                      <w:pPr>
                        <w:jc w:val="left"/>
                        <w:rPr>
                          <w:rFonts w:ascii="BIZ UDPゴシック" w:eastAsia="BIZ UDPゴシック" w:hAnsi="BIZ UDPゴシック"/>
                        </w:rPr>
                      </w:pPr>
                      <w:r>
                        <w:rPr>
                          <w:rFonts w:ascii="BIZ UDPゴシック" w:eastAsia="BIZ UDPゴシック" w:hAnsi="BIZ UDPゴシック" w:hint="eastAsia"/>
                        </w:rPr>
                        <w:t>・赤字部分は黒字に修正の上、提出してください</w:t>
                      </w:r>
                    </w:p>
                    <w:p w14:paraId="6ABFA562" w14:textId="77777777" w:rsidR="00142BE1" w:rsidRPr="00A55DAE" w:rsidRDefault="00142BE1" w:rsidP="00142BE1">
                      <w:pPr>
                        <w:jc w:val="left"/>
                        <w:rPr>
                          <w:rFonts w:ascii="BIZ UDPゴシック" w:eastAsia="BIZ UDPゴシック" w:hAnsi="BIZ UDPゴシック"/>
                        </w:rPr>
                      </w:pPr>
                      <w:r>
                        <w:rPr>
                          <w:rFonts w:ascii="BIZ UDPゴシック" w:eastAsia="BIZ UDPゴシック" w:hAnsi="BIZ UDPゴシック" w:hint="eastAsia"/>
                        </w:rPr>
                        <w:t>・本コメントは図形ごと削除して提出してください</w:t>
                      </w:r>
                      <w:bookmarkEnd w:id="2"/>
                      <w:bookmarkEnd w:id="3"/>
                    </w:p>
                  </w:txbxContent>
                </v:textbox>
                <w10:wrap anchorx="margin"/>
              </v:roundrect>
            </w:pict>
          </mc:Fallback>
        </mc:AlternateContent>
      </w:r>
      <w:r w:rsidR="00B7013A">
        <w:rPr>
          <w:rFonts w:ascii="ＭＳ Ｐゴシック" w:eastAsia="ＭＳ Ｐゴシック" w:hAnsi="ＭＳ Ｐゴシック" w:hint="eastAsia"/>
          <w:b/>
          <w:sz w:val="28"/>
        </w:rPr>
        <w:t>治験</w:t>
      </w:r>
      <w:r w:rsidR="00E9222F" w:rsidRPr="00E621D7">
        <w:rPr>
          <w:rFonts w:ascii="ＭＳ Ｐゴシック" w:eastAsia="ＭＳ Ｐゴシック" w:hAnsi="ＭＳ Ｐゴシック"/>
          <w:b/>
          <w:sz w:val="28"/>
        </w:rPr>
        <w:t>契約書</w:t>
      </w:r>
      <w:r w:rsidR="00E9222F">
        <w:rPr>
          <w:rFonts w:ascii="ＭＳ Ｐゴシック" w:eastAsia="ＭＳ Ｐゴシック" w:hAnsi="ＭＳ Ｐゴシック" w:hint="eastAsia"/>
          <w:b/>
          <w:sz w:val="28"/>
        </w:rPr>
        <w:t>（</w:t>
      </w:r>
      <w:commentRangeStart w:id="4"/>
      <w:r w:rsidR="00E9222F">
        <w:rPr>
          <w:rFonts w:ascii="ＭＳ Ｐゴシック" w:eastAsia="ＭＳ Ｐゴシック" w:hAnsi="ＭＳ Ｐゴシック" w:hint="eastAsia"/>
          <w:b/>
          <w:sz w:val="28"/>
        </w:rPr>
        <w:t>案</w:t>
      </w:r>
      <w:commentRangeEnd w:id="4"/>
      <w:r w:rsidR="00553752">
        <w:rPr>
          <w:rStyle w:val="aa"/>
        </w:rPr>
        <w:commentReference w:id="4"/>
      </w:r>
      <w:r w:rsidR="00E9222F">
        <w:rPr>
          <w:rFonts w:ascii="ＭＳ Ｐゴシック" w:eastAsia="ＭＳ Ｐゴシック" w:hAnsi="ＭＳ Ｐゴシック" w:hint="eastAsia"/>
          <w:b/>
          <w:sz w:val="28"/>
        </w:rPr>
        <w:t>）</w:t>
      </w:r>
    </w:p>
    <w:p w14:paraId="61F7C299" w14:textId="05E381F8" w:rsidR="00DF4D07" w:rsidRDefault="00DF4D07" w:rsidP="00E9222F">
      <w:pPr>
        <w:rPr>
          <w:rFonts w:ascii="ＭＳ Ｐゴシック" w:eastAsia="ＭＳ Ｐゴシック" w:hAnsi="ＭＳ Ｐゴシック"/>
          <w:b/>
        </w:rPr>
      </w:pPr>
    </w:p>
    <w:p w14:paraId="78F13FEB" w14:textId="020876B2" w:rsidR="00E9222F" w:rsidRDefault="00E9222F" w:rsidP="00E9222F">
      <w:pPr>
        <w:rPr>
          <w:rFonts w:ascii="ＭＳ Ｐゴシック" w:eastAsia="ＭＳ Ｐゴシック" w:hAnsi="ＭＳ Ｐゴシック"/>
        </w:rPr>
      </w:pPr>
      <w:r>
        <w:rPr>
          <w:rFonts w:ascii="ＭＳ Ｐゴシック" w:eastAsia="ＭＳ Ｐゴシック" w:hAnsi="ＭＳ Ｐゴシック" w:hint="eastAsia"/>
          <w:b/>
        </w:rPr>
        <w:t xml:space="preserve">　</w:t>
      </w:r>
      <w:r w:rsidR="008F46D2" w:rsidRPr="00E621D7">
        <w:rPr>
          <w:rFonts w:ascii="ＭＳ Ｐゴシック" w:eastAsia="ＭＳ Ｐゴシック" w:hAnsi="ＭＳ Ｐゴシック" w:hint="eastAsia"/>
        </w:rPr>
        <w:t>受託者</w:t>
      </w:r>
      <w:r w:rsidR="008F46D2">
        <w:rPr>
          <w:rFonts w:ascii="ＭＳ Ｐゴシック" w:eastAsia="ＭＳ Ｐゴシック" w:hAnsi="ＭＳ Ｐゴシック" w:hint="eastAsia"/>
        </w:rPr>
        <w:t xml:space="preserve">　国立大学法人熊本大学　</w:t>
      </w:r>
      <w:r w:rsidR="008F46D2" w:rsidRPr="00E621D7">
        <w:rPr>
          <w:rFonts w:ascii="ＭＳ Ｐゴシック" w:eastAsia="ＭＳ Ｐゴシック" w:hAnsi="ＭＳ Ｐゴシック" w:hint="eastAsia"/>
        </w:rPr>
        <w:t>契約責任者</w:t>
      </w:r>
      <w:r w:rsidR="008F46D2">
        <w:rPr>
          <w:rFonts w:ascii="ＭＳ Ｐゴシック" w:eastAsia="ＭＳ Ｐゴシック" w:hAnsi="ＭＳ Ｐゴシック" w:hint="eastAsia"/>
        </w:rPr>
        <w:t xml:space="preserve">　病院長　</w:t>
      </w:r>
      <w:ins w:id="5" w:author="久保 美紀子" w:date="2024-04-25T08:47:00Z">
        <w:r w:rsidR="007C0397" w:rsidRPr="00906593">
          <w:rPr>
            <w:rFonts w:ascii="ＭＳ Ｐゴシック" w:eastAsia="ＭＳ Ｐゴシック" w:hAnsi="ＭＳ Ｐゴシック" w:hint="eastAsia"/>
            <w:color w:val="FF0000"/>
          </w:rPr>
          <w:t>氏名</w:t>
        </w:r>
      </w:ins>
      <w:r w:rsidR="008F46D2">
        <w:rPr>
          <w:rFonts w:ascii="ＭＳ Ｐゴシック" w:eastAsia="ＭＳ Ｐゴシック" w:hAnsi="ＭＳ Ｐゴシック" w:hint="eastAsia"/>
        </w:rPr>
        <w:t xml:space="preserve">（以下「甲」という。）と委託者　</w:t>
      </w:r>
      <w:r w:rsidR="008F46D2" w:rsidRPr="005B48BC">
        <w:rPr>
          <w:rFonts w:ascii="ＭＳ Ｐゴシック" w:eastAsia="ＭＳ Ｐゴシック" w:hAnsi="ＭＳ Ｐゴシック" w:hint="eastAsia"/>
          <w:color w:val="FF0000"/>
        </w:rPr>
        <w:t>（治験依頼者の</w:t>
      </w:r>
      <w:r w:rsidR="008F46D2" w:rsidRPr="005B48BC">
        <w:rPr>
          <w:rFonts w:ascii="ＭＳ ゴシック" w:eastAsia="ＭＳ ゴシック" w:hAnsi="ＭＳ ゴシック" w:hint="eastAsia"/>
          <w:color w:val="FF0000"/>
        </w:rPr>
        <w:t>会社名称・代表者職名・代表者</w:t>
      </w:r>
      <w:commentRangeStart w:id="6"/>
      <w:r w:rsidR="008F46D2" w:rsidRPr="005B48BC">
        <w:rPr>
          <w:rFonts w:ascii="ＭＳ ゴシック" w:eastAsia="ＭＳ ゴシック" w:hAnsi="ＭＳ ゴシック" w:hint="eastAsia"/>
          <w:color w:val="FF0000"/>
        </w:rPr>
        <w:t>氏名</w:t>
      </w:r>
      <w:commentRangeEnd w:id="6"/>
      <w:r w:rsidR="00DD130A">
        <w:rPr>
          <w:rStyle w:val="aa"/>
        </w:rPr>
        <w:commentReference w:id="6"/>
      </w:r>
      <w:r w:rsidR="008F46D2" w:rsidRPr="005B48BC">
        <w:rPr>
          <w:rFonts w:ascii="ＭＳ Ｐゴシック" w:eastAsia="ＭＳ Ｐゴシック" w:hAnsi="ＭＳ Ｐゴシック" w:hint="eastAsia"/>
          <w:color w:val="FF0000"/>
        </w:rPr>
        <w:t>）</w:t>
      </w:r>
      <w:r w:rsidR="008F46D2">
        <w:rPr>
          <w:rFonts w:ascii="ＭＳ Ｐゴシック" w:eastAsia="ＭＳ Ｐゴシック" w:hAnsi="ＭＳ Ｐゴシック" w:hint="eastAsia"/>
        </w:rPr>
        <w:t>（以下「乙」という。）は、</w:t>
      </w:r>
      <w:r w:rsidR="008F46D2" w:rsidRPr="00E02AA7">
        <w:rPr>
          <w:rFonts w:ascii="ＭＳ Ｐゴシック" w:eastAsia="ＭＳ Ｐゴシック" w:hAnsi="ＭＳ Ｐゴシック" w:hint="eastAsia"/>
        </w:rPr>
        <w:t xml:space="preserve">被験薬　　　　　　　　</w:t>
      </w:r>
      <w:r w:rsidR="008F46D2" w:rsidRPr="005B48BC">
        <w:rPr>
          <w:rFonts w:ascii="ＭＳ Ｐゴシック" w:eastAsia="ＭＳ Ｐゴシック" w:hAnsi="ＭＳ Ｐゴシック" w:hint="eastAsia"/>
          <w:color w:val="FF0000"/>
        </w:rPr>
        <w:t>○○</w:t>
      </w:r>
      <w:r w:rsidR="008F46D2" w:rsidRPr="00E02AA7">
        <w:rPr>
          <w:rFonts w:ascii="ＭＳ Ｐゴシック" w:eastAsia="ＭＳ Ｐゴシック" w:hAnsi="ＭＳ Ｐゴシック" w:hint="eastAsia"/>
        </w:rPr>
        <w:t>の治験</w:t>
      </w:r>
      <w:r w:rsidR="008F46D2">
        <w:rPr>
          <w:rFonts w:ascii="ＭＳ Ｐゴシック" w:eastAsia="ＭＳ Ｐゴシック" w:hAnsi="ＭＳ Ｐゴシック" w:hint="eastAsia"/>
        </w:rPr>
        <w:t>（以下「本治験」という。）の実施に際し、以下の各条のとおり契約を締結する。なお製造販売後臨床試験においては、随時治験を製造販売後臨床試験と読み替えるものとする。また、被験機器の治験の場合、法令及び省令等その他の規則の適用については、該当する法令等に読み替えるものとする。</w:t>
      </w:r>
    </w:p>
    <w:p w14:paraId="5A2E207E" w14:textId="38EA958F" w:rsidR="00A9074A" w:rsidRPr="00A9074A" w:rsidRDefault="008F46D2" w:rsidP="00E9222F">
      <w:pPr>
        <w:rPr>
          <w:rFonts w:ascii="ＭＳ Ｐゴシック" w:eastAsia="ＭＳ Ｐゴシック" w:hAnsi="ＭＳ Ｐゴシック"/>
        </w:rPr>
      </w:pPr>
      <w:r>
        <w:rPr>
          <w:rFonts w:ascii="ＭＳ Ｐゴシック" w:eastAsia="ＭＳ Ｐゴシック" w:hAnsi="ＭＳ Ｐゴシック" w:hint="eastAsia"/>
        </w:rPr>
        <w:t xml:space="preserve">　甲は、「</w:t>
      </w:r>
      <w:r w:rsidRPr="00DC1D8E">
        <w:rPr>
          <w:rFonts w:ascii="ＭＳ Ｐゴシック" w:eastAsia="ＭＳ Ｐゴシック" w:hAnsi="ＭＳ Ｐゴシック" w:hint="eastAsia"/>
        </w:rPr>
        <w:t>医薬品の臨床試験の実施の基準に関する省令</w:t>
      </w:r>
      <w:r>
        <w:rPr>
          <w:rFonts w:ascii="ＭＳ Ｐゴシック" w:eastAsia="ＭＳ Ｐゴシック" w:hAnsi="ＭＳ Ｐゴシック" w:hint="eastAsia"/>
        </w:rPr>
        <w:t>」（平成</w:t>
      </w:r>
      <w:r w:rsidR="0021449C">
        <w:rPr>
          <w:rFonts w:ascii="ＭＳ Ｐゴシック" w:eastAsia="ＭＳ Ｐゴシック" w:hAnsi="ＭＳ Ｐゴシック" w:hint="eastAsia"/>
        </w:rPr>
        <w:t>９</w:t>
      </w:r>
      <w:r>
        <w:rPr>
          <w:rFonts w:ascii="ＭＳ Ｐゴシック" w:eastAsia="ＭＳ Ｐゴシック" w:hAnsi="ＭＳ Ｐゴシック" w:hint="eastAsia"/>
        </w:rPr>
        <w:t>年</w:t>
      </w:r>
      <w:r w:rsidRPr="00DC1D8E">
        <w:rPr>
          <w:rFonts w:ascii="ＭＳ Ｐゴシック" w:eastAsia="ＭＳ Ｐゴシック" w:hAnsi="ＭＳ Ｐゴシック" w:hint="eastAsia"/>
        </w:rPr>
        <w:t>厚生省令第</w:t>
      </w:r>
      <w:r w:rsidR="0021449C">
        <w:rPr>
          <w:rFonts w:ascii="ＭＳ Ｐゴシック" w:eastAsia="ＭＳ Ｐゴシック" w:hAnsi="ＭＳ Ｐゴシック" w:hint="eastAsia"/>
        </w:rPr>
        <w:t>２８</w:t>
      </w:r>
      <w:r w:rsidRPr="00DC1D8E">
        <w:rPr>
          <w:rFonts w:ascii="ＭＳ Ｐゴシック" w:eastAsia="ＭＳ Ｐゴシック" w:hAnsi="ＭＳ Ｐゴシック" w:hint="eastAsia"/>
        </w:rPr>
        <w:t>号</w:t>
      </w:r>
      <w:r>
        <w:rPr>
          <w:rFonts w:ascii="ＭＳ Ｐゴシック" w:eastAsia="ＭＳ Ｐゴシック" w:hAnsi="ＭＳ Ｐゴシック" w:hint="eastAsia"/>
        </w:rPr>
        <w:t>。以下「ＧＣＰ省令」という。）第２７条に基づき、熊本大学病院治験取扱規則第２条に規定され設置された治験審査委員会（以下「委員会」という。）で、本治験の倫理的・科学的妥当性及び本治験実施の適否について審議を受け、同委員会の承認を得た後、乙及び治験責任医師にその旨及びこれに基づく甲の指示又は決定を文書で通知している。</w:t>
      </w:r>
    </w:p>
    <w:p w14:paraId="36A16102" w14:textId="77777777" w:rsidR="00E9222F" w:rsidRPr="0039574F" w:rsidRDefault="00E9222F" w:rsidP="00E9222F">
      <w:pPr>
        <w:rPr>
          <w:rFonts w:ascii="ＭＳ Ｐゴシック" w:eastAsia="ＭＳ Ｐゴシック" w:hAnsi="ＭＳ Ｐゴシック"/>
        </w:rPr>
      </w:pPr>
    </w:p>
    <w:p w14:paraId="68135E65" w14:textId="1BE129C3" w:rsidR="00E9222F" w:rsidRDefault="008F46D2" w:rsidP="00E9222F">
      <w:pPr>
        <w:ind w:firstLineChars="100" w:firstLine="210"/>
        <w:rPr>
          <w:rFonts w:ascii="ＭＳ Ｐゴシック" w:eastAsia="ＭＳ Ｐゴシック" w:hAnsi="ＭＳ Ｐゴシック"/>
        </w:rPr>
      </w:pPr>
      <w:r w:rsidRPr="0079594D">
        <w:rPr>
          <w:rFonts w:ascii="ＭＳ Ｐゴシック" w:eastAsia="ＭＳ Ｐゴシック" w:hAnsi="ＭＳ Ｐゴシック" w:hint="eastAsia"/>
        </w:rPr>
        <w:t>（本治験の内容及び委託）</w:t>
      </w:r>
    </w:p>
    <w:p w14:paraId="4A192C45" w14:textId="04FA3F1E" w:rsidR="00E9222F" w:rsidRPr="00C5720A" w:rsidRDefault="008F46D2" w:rsidP="00E9222F">
      <w:pPr>
        <w:pStyle w:val="a3"/>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本治験</w:t>
      </w:r>
      <w:r w:rsidRPr="00C5720A">
        <w:rPr>
          <w:rFonts w:ascii="ＭＳ Ｐゴシック" w:eastAsia="ＭＳ Ｐゴシック" w:hAnsi="ＭＳ Ｐゴシック" w:hint="eastAsia"/>
        </w:rPr>
        <w:t>の内容は次のとおりとし、甲は乙の委託により、</w:t>
      </w:r>
      <w:r>
        <w:rPr>
          <w:rFonts w:ascii="ＭＳ Ｐゴシック" w:eastAsia="ＭＳ Ｐゴシック" w:hAnsi="ＭＳ Ｐゴシック" w:hint="eastAsia"/>
        </w:rPr>
        <w:t>これを</w:t>
      </w:r>
      <w:r w:rsidRPr="00C5720A">
        <w:rPr>
          <w:rFonts w:ascii="ＭＳ Ｐゴシック" w:eastAsia="ＭＳ Ｐゴシック" w:hAnsi="ＭＳ Ｐゴシック" w:hint="eastAsia"/>
        </w:rPr>
        <w:t>実施するものとする。</w:t>
      </w:r>
    </w:p>
    <w:p w14:paraId="7D48D770" w14:textId="3F2384EE" w:rsidR="00E9222F" w:rsidRDefault="008F46D2" w:rsidP="005B48BC">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治験課題名　　</w:t>
      </w:r>
      <w:r w:rsidRPr="005B48BC">
        <w:rPr>
          <w:rFonts w:ascii="ＭＳ Ｐゴシック" w:eastAsia="ＭＳ Ｐゴシック" w:hAnsi="ＭＳ Ｐゴシック" w:hint="eastAsia"/>
          <w:color w:val="FF0000"/>
          <w:u w:val="single"/>
        </w:rPr>
        <w:t>●●●●●●●●●●●●●●●●●●●●●●●●●●●●●●●●●●●●●●●●●●●●●●●●●●●●●●</w:t>
      </w:r>
      <w:r w:rsidRPr="000C6038">
        <w:rPr>
          <w:rFonts w:ascii="ＭＳ Ｐゴシック" w:eastAsia="ＭＳ Ｐゴシック" w:hAnsi="ＭＳ Ｐゴシック" w:hint="eastAsia"/>
          <w:u w:val="single"/>
        </w:rPr>
        <w:t xml:space="preserve">　</w:t>
      </w:r>
    </w:p>
    <w:p w14:paraId="30608691" w14:textId="50AF7D18" w:rsidR="00E9222F" w:rsidRPr="005B48BC" w:rsidRDefault="008F46D2" w:rsidP="005B48BC">
      <w:pPr>
        <w:pStyle w:val="a3"/>
        <w:numPr>
          <w:ilvl w:val="0"/>
          <w:numId w:val="2"/>
        </w:numPr>
        <w:ind w:leftChars="0"/>
        <w:rPr>
          <w:rFonts w:ascii="ＭＳ Ｐゴシック" w:eastAsia="ＭＳ Ｐゴシック" w:hAnsi="ＭＳ Ｐゴシック"/>
          <w:u w:val="single"/>
        </w:rPr>
      </w:pPr>
      <w:r>
        <w:rPr>
          <w:rFonts w:ascii="ＭＳ Ｐゴシック" w:eastAsia="ＭＳ Ｐゴシック" w:hAnsi="ＭＳ Ｐゴシック" w:hint="eastAsia"/>
        </w:rPr>
        <w:t xml:space="preserve">治験の内容　　</w:t>
      </w:r>
      <w:r w:rsidRPr="005B48BC">
        <w:rPr>
          <w:rFonts w:ascii="ＭＳ Ｐゴシック" w:eastAsia="ＭＳ Ｐゴシック" w:hAnsi="ＭＳ Ｐゴシック" w:hint="eastAsia"/>
          <w:color w:val="FF0000"/>
          <w:u w:val="single"/>
        </w:rPr>
        <w:t>●●●●●●●●●●●●●●●●●●●●●●●●●●●●●●●●●●●●●●●●●●●●●●●●●●●●●●●●●●●●●●●●●●●●●●●●●●●●●●●●●●●●●●●●●●●●●●●●●●●●●●</w:t>
      </w:r>
      <w:r>
        <w:rPr>
          <w:rFonts w:ascii="ＭＳ Ｐゴシック" w:eastAsia="ＭＳ Ｐゴシック" w:hAnsi="ＭＳ Ｐゴシック" w:hint="eastAsia"/>
          <w:u w:val="single"/>
        </w:rPr>
        <w:t xml:space="preserve">　</w:t>
      </w:r>
    </w:p>
    <w:p w14:paraId="02172F56" w14:textId="581679CF" w:rsidR="0000238B" w:rsidRPr="0000238B" w:rsidRDefault="008F46D2" w:rsidP="0000238B">
      <w:pPr>
        <w:pStyle w:val="a3"/>
        <w:numPr>
          <w:ilvl w:val="0"/>
          <w:numId w:val="2"/>
        </w:numPr>
        <w:ind w:leftChars="0"/>
        <w:rPr>
          <w:rFonts w:ascii="ＭＳ Ｐゴシック" w:eastAsia="ＭＳ Ｐゴシック" w:hAnsi="ＭＳ Ｐゴシック"/>
        </w:rPr>
      </w:pPr>
      <w:r w:rsidRPr="0000238B">
        <w:rPr>
          <w:rFonts w:ascii="ＭＳ Ｐゴシック" w:eastAsia="ＭＳ Ｐゴシック" w:hAnsi="ＭＳ Ｐゴシック" w:hint="eastAsia"/>
        </w:rPr>
        <w:t>実施医療機関の所在地及び名称</w:t>
      </w:r>
    </w:p>
    <w:p w14:paraId="4E7FB4BB" w14:textId="7E8D6F64" w:rsidR="0000238B" w:rsidRDefault="008F46D2" w:rsidP="0000238B">
      <w:pPr>
        <w:pStyle w:val="a3"/>
        <w:ind w:leftChars="0" w:left="495"/>
        <w:rPr>
          <w:rFonts w:ascii="ＭＳ Ｐゴシック" w:eastAsia="ＭＳ Ｐゴシック" w:hAnsi="ＭＳ Ｐゴシック"/>
        </w:rPr>
      </w:pPr>
      <w:r>
        <w:rPr>
          <w:rFonts w:ascii="ＭＳ Ｐゴシック" w:eastAsia="ＭＳ Ｐゴシック" w:hAnsi="ＭＳ Ｐゴシック" w:hint="eastAsia"/>
        </w:rPr>
        <w:t>熊本市中央区本荘</w:t>
      </w:r>
      <w:ins w:id="7" w:author="久保 美紀子" w:date="2024-04-19T08:52:00Z">
        <w:r>
          <w:rPr>
            <w:rFonts w:ascii="ＭＳ Ｐゴシック" w:eastAsia="ＭＳ Ｐゴシック" w:hAnsi="ＭＳ Ｐゴシック" w:hint="eastAsia"/>
          </w:rPr>
          <w:t>１</w:t>
        </w:r>
      </w:ins>
      <w:r>
        <w:rPr>
          <w:rFonts w:ascii="ＭＳ Ｐゴシック" w:eastAsia="ＭＳ Ｐゴシック" w:hAnsi="ＭＳ Ｐゴシック" w:hint="eastAsia"/>
        </w:rPr>
        <w:t>丁目</w:t>
      </w:r>
      <w:ins w:id="8" w:author="久保 美紀子" w:date="2024-04-19T08:52:00Z">
        <w:r>
          <w:rPr>
            <w:rFonts w:ascii="ＭＳ Ｐゴシック" w:eastAsia="ＭＳ Ｐゴシック" w:hAnsi="ＭＳ Ｐゴシック" w:hint="eastAsia"/>
          </w:rPr>
          <w:t>１</w:t>
        </w:r>
      </w:ins>
      <w:r>
        <w:rPr>
          <w:rFonts w:ascii="ＭＳ Ｐゴシック" w:eastAsia="ＭＳ Ｐゴシック" w:hAnsi="ＭＳ Ｐゴシック" w:hint="eastAsia"/>
        </w:rPr>
        <w:t>番</w:t>
      </w:r>
      <w:ins w:id="9" w:author="久保 美紀子" w:date="2024-04-19T08:52:00Z">
        <w:r>
          <w:rPr>
            <w:rFonts w:ascii="ＭＳ Ｐゴシック" w:eastAsia="ＭＳ Ｐゴシック" w:hAnsi="ＭＳ Ｐゴシック" w:hint="eastAsia"/>
          </w:rPr>
          <w:t>１</w:t>
        </w:r>
      </w:ins>
      <w:r>
        <w:rPr>
          <w:rFonts w:ascii="ＭＳ Ｐゴシック" w:eastAsia="ＭＳ Ｐゴシック" w:hAnsi="ＭＳ Ｐゴシック" w:hint="eastAsia"/>
        </w:rPr>
        <w:t>号</w:t>
      </w:r>
    </w:p>
    <w:p w14:paraId="14455683" w14:textId="547F0B38" w:rsidR="0000238B" w:rsidRPr="0000238B" w:rsidRDefault="008F46D2" w:rsidP="0000238B">
      <w:pPr>
        <w:pStyle w:val="a3"/>
        <w:ind w:leftChars="0" w:left="495"/>
        <w:rPr>
          <w:rFonts w:ascii="ＭＳ Ｐゴシック" w:eastAsia="ＭＳ Ｐゴシック" w:hAnsi="ＭＳ Ｐゴシック"/>
        </w:rPr>
      </w:pPr>
      <w:r>
        <w:rPr>
          <w:rFonts w:ascii="ＭＳ Ｐゴシック" w:eastAsia="ＭＳ Ｐゴシック" w:hAnsi="ＭＳ Ｐゴシック" w:hint="eastAsia"/>
        </w:rPr>
        <w:t>熊本大学病院</w:t>
      </w:r>
    </w:p>
    <w:p w14:paraId="43148B46" w14:textId="7257A72D" w:rsidR="00E9222F" w:rsidRPr="00682356" w:rsidRDefault="008F46D2" w:rsidP="00E9222F">
      <w:pPr>
        <w:pStyle w:val="a3"/>
        <w:numPr>
          <w:ilvl w:val="0"/>
          <w:numId w:val="2"/>
        </w:numPr>
        <w:ind w:leftChars="0"/>
        <w:rPr>
          <w:rFonts w:ascii="ＭＳ Ｐゴシック" w:eastAsia="ＭＳ Ｐゴシック" w:hAnsi="ＭＳ Ｐゴシック"/>
          <w:shd w:val="pct15" w:color="auto" w:fill="FFFFFF"/>
        </w:rPr>
      </w:pPr>
      <w:r>
        <w:rPr>
          <w:rFonts w:ascii="ＭＳ Ｐゴシック" w:eastAsia="ＭＳ Ｐゴシック" w:hAnsi="ＭＳ Ｐゴシック" w:hint="eastAsia"/>
        </w:rPr>
        <w:t xml:space="preserve">目標とする被験者数　　</w:t>
      </w:r>
      <w:r w:rsidRPr="000C6038">
        <w:rPr>
          <w:rFonts w:ascii="ＭＳ Ｐゴシック" w:eastAsia="ＭＳ Ｐゴシック" w:hAnsi="ＭＳ Ｐゴシック" w:hint="eastAsia"/>
          <w:u w:val="single"/>
        </w:rPr>
        <w:t xml:space="preserve">　</w:t>
      </w:r>
      <w:r w:rsidRPr="005B48BC">
        <w:rPr>
          <w:rFonts w:ascii="ＭＳ Ｐゴシック" w:eastAsia="ＭＳ Ｐゴシック" w:hAnsi="ＭＳ Ｐゴシック" w:hint="eastAsia"/>
          <w:color w:val="FF0000"/>
          <w:u w:val="single"/>
        </w:rPr>
        <w:t>〇</w:t>
      </w:r>
      <w:r w:rsidRPr="000C6038">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例</w:t>
      </w:r>
      <w:commentRangeStart w:id="10"/>
      <w:commentRangeEnd w:id="10"/>
      <w:r w:rsidR="002D60D4">
        <w:rPr>
          <w:rStyle w:val="aa"/>
        </w:rPr>
        <w:commentReference w:id="10"/>
      </w:r>
    </w:p>
    <w:p w14:paraId="062FD24D" w14:textId="56B1FCB2" w:rsidR="00C3541F" w:rsidRDefault="008F46D2" w:rsidP="0000238B">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治験経費　　　　　　　　</w:t>
      </w:r>
      <w:r w:rsidRPr="0000238B">
        <w:rPr>
          <w:rFonts w:ascii="ＭＳ Ｐゴシック" w:eastAsia="ＭＳ Ｐゴシック" w:hAnsi="ＭＳ Ｐゴシック" w:hint="eastAsia"/>
        </w:rPr>
        <w:t>経</w:t>
      </w:r>
      <w:r>
        <w:rPr>
          <w:rFonts w:ascii="ＭＳ Ｐゴシック" w:eastAsia="ＭＳ Ｐゴシック" w:hAnsi="ＭＳ Ｐゴシック" w:hint="eastAsia"/>
        </w:rPr>
        <w:t>費について、ポイント表を元に、別途経費</w:t>
      </w:r>
      <w:ins w:id="12" w:author="kubo.mikiko" w:date="2023-04-04T15:36:00Z">
        <w:r>
          <w:rPr>
            <w:rFonts w:ascii="ＭＳ Ｐゴシック" w:eastAsia="ＭＳ Ｐゴシック" w:hAnsi="ＭＳ Ｐゴシック" w:hint="eastAsia"/>
          </w:rPr>
          <w:t>内訳</w:t>
        </w:r>
      </w:ins>
      <w:r>
        <w:rPr>
          <w:rFonts w:ascii="ＭＳ Ｐゴシック" w:eastAsia="ＭＳ Ｐゴシック" w:hAnsi="ＭＳ Ｐゴシック" w:hint="eastAsia"/>
        </w:rPr>
        <w:t>書で計算した金額と</w:t>
      </w:r>
    </w:p>
    <w:p w14:paraId="73A38D97" w14:textId="07BF964A" w:rsidR="00E9222F" w:rsidRDefault="008F46D2" w:rsidP="00E5132E">
      <w:pPr>
        <w:pStyle w:val="a3"/>
        <w:ind w:leftChars="500" w:left="2100" w:hangingChars="500" w:hanging="1050"/>
        <w:rPr>
          <w:rFonts w:ascii="ＭＳ Ｐゴシック" w:eastAsia="ＭＳ Ｐゴシック" w:hAnsi="ＭＳ Ｐゴシック"/>
        </w:rPr>
      </w:pPr>
      <w:r>
        <w:rPr>
          <w:rFonts w:ascii="ＭＳ Ｐゴシック" w:eastAsia="ＭＳ Ｐゴシック" w:hAnsi="ＭＳ Ｐゴシック" w:hint="eastAsia"/>
        </w:rPr>
        <w:t xml:space="preserve">　　　　　　　　し、消費税額及び地方消費税額を含む。</w:t>
      </w:r>
      <w:r w:rsidRPr="00330386">
        <w:rPr>
          <w:rFonts w:ascii="ＭＳ Ｐゴシック" w:eastAsia="ＭＳ Ｐゴシック" w:hAnsi="ＭＳ Ｐゴシック" w:hint="eastAsia"/>
        </w:rPr>
        <w:t>ただし、契約期間中に新たに消費税法及び地方税法の一部改正があったときは、その規定に基づくものとする。</w:t>
      </w:r>
    </w:p>
    <w:p w14:paraId="647BCDD8" w14:textId="6E961959" w:rsidR="00E9222F" w:rsidRDefault="008F46D2" w:rsidP="00E9222F">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治験計画期間　　　　　</w:t>
      </w:r>
      <w:r w:rsidRPr="009D6D7B">
        <w:rPr>
          <w:rFonts w:ascii="ＭＳ Ｐゴシック" w:eastAsia="ＭＳ Ｐゴシック" w:hAnsi="ＭＳ Ｐゴシック" w:hint="eastAsia"/>
        </w:rPr>
        <w:t>西暦</w:t>
      </w:r>
      <w:r w:rsidRPr="005B48BC">
        <w:rPr>
          <w:rFonts w:ascii="ＭＳ Ｐゴシック" w:eastAsia="ＭＳ Ｐゴシック" w:hAnsi="ＭＳ Ｐゴシック" w:hint="eastAsia"/>
          <w:color w:val="FF0000"/>
        </w:rPr>
        <w:t>●●●●</w:t>
      </w:r>
      <w:r w:rsidRPr="009D6D7B">
        <w:rPr>
          <w:rFonts w:ascii="ＭＳ Ｐゴシック" w:eastAsia="ＭＳ Ｐゴシック" w:hAnsi="ＭＳ Ｐゴシック" w:hint="eastAsia"/>
        </w:rPr>
        <w:t>年</w:t>
      </w:r>
      <w:r w:rsidRPr="005B48BC">
        <w:rPr>
          <w:rFonts w:ascii="ＭＳ Ｐゴシック" w:eastAsia="ＭＳ Ｐゴシック" w:hAnsi="ＭＳ Ｐゴシック" w:hint="eastAsia"/>
          <w:color w:val="FF0000"/>
        </w:rPr>
        <w:t>●●</w:t>
      </w:r>
      <w:r w:rsidRPr="009D6D7B">
        <w:rPr>
          <w:rFonts w:ascii="ＭＳ Ｐゴシック" w:eastAsia="ＭＳ Ｐゴシック" w:hAnsi="ＭＳ Ｐゴシック" w:hint="eastAsia"/>
        </w:rPr>
        <w:t>月</w:t>
      </w:r>
      <w:r w:rsidRPr="005B48BC">
        <w:rPr>
          <w:rFonts w:ascii="ＭＳ Ｐゴシック" w:eastAsia="ＭＳ Ｐゴシック" w:hAnsi="ＭＳ Ｐゴシック" w:hint="eastAsia"/>
          <w:color w:val="FF0000"/>
        </w:rPr>
        <w:t>●●</w:t>
      </w:r>
      <w:r w:rsidRPr="009D6D7B">
        <w:rPr>
          <w:rFonts w:ascii="ＭＳ Ｐゴシック" w:eastAsia="ＭＳ Ｐゴシック" w:hAnsi="ＭＳ Ｐゴシック" w:hint="eastAsia"/>
        </w:rPr>
        <w:t xml:space="preserve">日　～　</w:t>
      </w:r>
      <w:r>
        <w:rPr>
          <w:rFonts w:ascii="ＭＳ Ｐゴシック" w:eastAsia="ＭＳ Ｐゴシック" w:hAnsi="ＭＳ Ｐゴシック" w:hint="eastAsia"/>
        </w:rPr>
        <w:t>西暦</w:t>
      </w:r>
      <w:r w:rsidRPr="005B48BC">
        <w:rPr>
          <w:rFonts w:ascii="ＭＳ Ｐゴシック" w:eastAsia="ＭＳ Ｐゴシック" w:hAnsi="ＭＳ Ｐゴシック" w:hint="eastAsia"/>
          <w:color w:val="FF0000"/>
        </w:rPr>
        <w:t>●●●●</w:t>
      </w:r>
      <w:r w:rsidRPr="009D6D7B">
        <w:rPr>
          <w:rFonts w:ascii="ＭＳ Ｐゴシック" w:eastAsia="ＭＳ Ｐゴシック" w:hAnsi="ＭＳ Ｐゴシック" w:hint="eastAsia"/>
        </w:rPr>
        <w:t>年</w:t>
      </w:r>
      <w:r w:rsidRPr="005B48BC">
        <w:rPr>
          <w:rFonts w:ascii="ＭＳ Ｐゴシック" w:eastAsia="ＭＳ Ｐゴシック" w:hAnsi="ＭＳ Ｐゴシック" w:hint="eastAsia"/>
          <w:color w:val="FF0000"/>
        </w:rPr>
        <w:t>●●</w:t>
      </w:r>
      <w:r w:rsidRPr="009D6D7B">
        <w:rPr>
          <w:rFonts w:ascii="ＭＳ Ｐゴシック" w:eastAsia="ＭＳ Ｐゴシック" w:hAnsi="ＭＳ Ｐゴシック" w:hint="eastAsia"/>
        </w:rPr>
        <w:t>月</w:t>
      </w:r>
      <w:r w:rsidRPr="005B48BC">
        <w:rPr>
          <w:rFonts w:ascii="ＭＳ Ｐゴシック" w:eastAsia="ＭＳ Ｐゴシック" w:hAnsi="ＭＳ Ｐゴシック" w:hint="eastAsia"/>
          <w:color w:val="FF0000"/>
        </w:rPr>
        <w:t>●●</w:t>
      </w:r>
      <w:r w:rsidRPr="009D6D7B">
        <w:rPr>
          <w:rFonts w:ascii="ＭＳ Ｐゴシック" w:eastAsia="ＭＳ Ｐゴシック" w:hAnsi="ＭＳ Ｐゴシック" w:hint="eastAsia"/>
        </w:rPr>
        <w:t>日</w:t>
      </w:r>
      <w:commentRangeStart w:id="13"/>
      <w:commentRangeEnd w:id="13"/>
      <w:r w:rsidR="001404BC">
        <w:rPr>
          <w:rStyle w:val="aa"/>
        </w:rPr>
        <w:commentReference w:id="13"/>
      </w:r>
    </w:p>
    <w:p w14:paraId="7C94B833" w14:textId="239CFC82" w:rsidR="0000238B" w:rsidRDefault="008F46D2" w:rsidP="00E9222F">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契約期間　　　　　　　　</w:t>
      </w:r>
      <w:r w:rsidRPr="002D60D4">
        <w:rPr>
          <w:rFonts w:ascii="ＭＳ Ｐゴシック" w:eastAsia="ＭＳ Ｐゴシック" w:hAnsi="ＭＳ Ｐゴシック" w:hint="eastAsia"/>
          <w:highlight w:val="yellow"/>
        </w:rPr>
        <w:t>西暦</w:t>
      </w:r>
      <w:ins w:id="14" w:author="久保 美紀子" w:date="2024-04-19T08:52:00Z">
        <w:r>
          <w:rPr>
            <w:rFonts w:ascii="ＭＳ Ｐゴシック" w:eastAsia="ＭＳ Ｐゴシック" w:hAnsi="ＭＳ Ｐゴシック" w:hint="eastAsia"/>
            <w:color w:val="FF0000"/>
            <w:highlight w:val="yellow"/>
          </w:rPr>
          <w:t>２０２</w:t>
        </w:r>
      </w:ins>
      <w:r w:rsidRPr="002D60D4">
        <w:rPr>
          <w:rFonts w:ascii="ＭＳ Ｐゴシック" w:eastAsia="ＭＳ Ｐゴシック" w:hAnsi="ＭＳ Ｐゴシック" w:hint="eastAsia"/>
          <w:color w:val="FF0000"/>
          <w:highlight w:val="yellow"/>
        </w:rPr>
        <w:t>●</w:t>
      </w:r>
      <w:r w:rsidRPr="002D60D4">
        <w:rPr>
          <w:rFonts w:ascii="ＭＳ Ｐゴシック" w:eastAsia="ＭＳ Ｐゴシック" w:hAnsi="ＭＳ Ｐゴシック" w:hint="eastAsia"/>
          <w:highlight w:val="yellow"/>
        </w:rPr>
        <w:t xml:space="preserve">年　</w:t>
      </w:r>
      <w:r w:rsidRPr="002D60D4">
        <w:rPr>
          <w:rFonts w:ascii="ＭＳ Ｐゴシック" w:eastAsia="ＭＳ Ｐゴシック" w:hAnsi="ＭＳ Ｐゴシック" w:hint="eastAsia"/>
          <w:color w:val="FF0000"/>
          <w:highlight w:val="yellow"/>
        </w:rPr>
        <w:t>●</w:t>
      </w:r>
      <w:r w:rsidRPr="002D60D4">
        <w:rPr>
          <w:rFonts w:ascii="ＭＳ Ｐゴシック" w:eastAsia="ＭＳ Ｐゴシック" w:hAnsi="ＭＳ Ｐゴシック" w:hint="eastAsia"/>
          <w:highlight w:val="yellow"/>
        </w:rPr>
        <w:t xml:space="preserve">　月　</w:t>
      </w:r>
      <w:r w:rsidRPr="002D60D4">
        <w:rPr>
          <w:rFonts w:ascii="ＭＳ Ｐゴシック" w:eastAsia="ＭＳ Ｐゴシック" w:hAnsi="ＭＳ Ｐゴシック" w:hint="eastAsia"/>
          <w:color w:val="FF0000"/>
          <w:highlight w:val="yellow"/>
        </w:rPr>
        <w:t xml:space="preserve">●　</w:t>
      </w:r>
      <w:r w:rsidRPr="002D60D4">
        <w:rPr>
          <w:rFonts w:ascii="ＭＳ Ｐゴシック" w:eastAsia="ＭＳ Ｐゴシック" w:hAnsi="ＭＳ Ｐゴシック" w:hint="eastAsia"/>
          <w:highlight w:val="yellow"/>
        </w:rPr>
        <w:t>日</w:t>
      </w:r>
      <w:commentRangeStart w:id="15"/>
      <w:commentRangeEnd w:id="15"/>
      <w:r w:rsidR="002D60D4">
        <w:rPr>
          <w:rStyle w:val="aa"/>
        </w:rPr>
        <w:commentReference w:id="15"/>
      </w:r>
      <w:r>
        <w:rPr>
          <w:rFonts w:ascii="ＭＳ Ｐゴシック" w:eastAsia="ＭＳ Ｐゴシック" w:hAnsi="ＭＳ Ｐゴシック" w:hint="eastAsia"/>
        </w:rPr>
        <w:t xml:space="preserve">　～　西暦</w:t>
      </w:r>
      <w:r w:rsidRPr="005B48BC">
        <w:rPr>
          <w:rFonts w:ascii="ＭＳ Ｐゴシック" w:eastAsia="ＭＳ Ｐゴシック" w:hAnsi="ＭＳ Ｐゴシック" w:hint="eastAsia"/>
          <w:color w:val="FF0000"/>
        </w:rPr>
        <w:t>●●●●</w:t>
      </w:r>
      <w:r>
        <w:rPr>
          <w:rFonts w:ascii="ＭＳ Ｐゴシック" w:eastAsia="ＭＳ Ｐゴシック" w:hAnsi="ＭＳ Ｐゴシック" w:hint="eastAsia"/>
        </w:rPr>
        <w:t>年</w:t>
      </w:r>
      <w:r w:rsidRPr="005B48BC">
        <w:rPr>
          <w:rFonts w:ascii="ＭＳ Ｐゴシック" w:eastAsia="ＭＳ Ｐゴシック" w:hAnsi="ＭＳ Ｐゴシック" w:hint="eastAsia"/>
          <w:color w:val="FF0000"/>
        </w:rPr>
        <w:t>●●</w:t>
      </w:r>
      <w:r>
        <w:rPr>
          <w:rFonts w:ascii="ＭＳ Ｐゴシック" w:eastAsia="ＭＳ Ｐゴシック" w:hAnsi="ＭＳ Ｐゴシック" w:hint="eastAsia"/>
        </w:rPr>
        <w:t>月</w:t>
      </w:r>
      <w:r w:rsidRPr="005B48BC">
        <w:rPr>
          <w:rFonts w:ascii="ＭＳ Ｐゴシック" w:eastAsia="ＭＳ Ｐゴシック" w:hAnsi="ＭＳ Ｐゴシック" w:hint="eastAsia"/>
          <w:color w:val="FF0000"/>
        </w:rPr>
        <w:t>●●</w:t>
      </w:r>
      <w:r>
        <w:rPr>
          <w:rFonts w:ascii="ＭＳ Ｐゴシック" w:eastAsia="ＭＳ Ｐゴシック" w:hAnsi="ＭＳ Ｐゴシック" w:hint="eastAsia"/>
        </w:rPr>
        <w:t>日</w:t>
      </w:r>
    </w:p>
    <w:p w14:paraId="706B6978" w14:textId="579F76E9" w:rsidR="00E9222F" w:rsidRDefault="008F46D2" w:rsidP="00E9222F">
      <w:pPr>
        <w:pStyle w:val="a3"/>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治験責任医師　　　　　診療科</w:t>
      </w:r>
      <w:r w:rsidRPr="000C6038">
        <w:rPr>
          <w:rFonts w:ascii="ＭＳ Ｐゴシック" w:eastAsia="ＭＳ Ｐゴシック" w:hAnsi="ＭＳ Ｐゴシック" w:hint="eastAsia"/>
          <w:u w:val="single"/>
        </w:rPr>
        <w:t xml:space="preserve">　</w:t>
      </w:r>
      <w:r w:rsidRPr="005B48BC">
        <w:rPr>
          <w:rFonts w:ascii="ＭＳ Ｐゴシック" w:eastAsia="ＭＳ Ｐゴシック" w:hAnsi="ＭＳ Ｐゴシック" w:hint="eastAsia"/>
          <w:color w:val="FF0000"/>
          <w:u w:val="single"/>
        </w:rPr>
        <w:t>●●●</w:t>
      </w:r>
      <w:r w:rsidRPr="000C6038">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氏名</w:t>
      </w:r>
      <w:r w:rsidRPr="000C6038">
        <w:rPr>
          <w:rFonts w:ascii="ＭＳ Ｐゴシック" w:eastAsia="ＭＳ Ｐゴシック" w:hAnsi="ＭＳ Ｐゴシック" w:hint="eastAsia"/>
          <w:u w:val="single"/>
        </w:rPr>
        <w:t xml:space="preserve">　</w:t>
      </w:r>
      <w:r w:rsidRPr="005B48BC">
        <w:rPr>
          <w:rFonts w:ascii="ＭＳ Ｐゴシック" w:eastAsia="ＭＳ Ｐゴシック" w:hAnsi="ＭＳ Ｐゴシック" w:hint="eastAsia"/>
          <w:color w:val="FF0000"/>
          <w:u w:val="single"/>
        </w:rPr>
        <w:t>●●</w:t>
      </w:r>
      <w:r>
        <w:rPr>
          <w:rFonts w:ascii="ＭＳ Ｐゴシック" w:eastAsia="ＭＳ Ｐゴシック" w:hAnsi="ＭＳ Ｐゴシック" w:hint="eastAsia"/>
          <w:color w:val="FF0000"/>
          <w:u w:val="single"/>
        </w:rPr>
        <w:t xml:space="preserve">　</w:t>
      </w:r>
      <w:r w:rsidRPr="005B48BC">
        <w:rPr>
          <w:rFonts w:ascii="ＭＳ Ｐゴシック" w:eastAsia="ＭＳ Ｐゴシック" w:hAnsi="ＭＳ Ｐゴシック" w:hint="eastAsia"/>
          <w:color w:val="FF0000"/>
          <w:u w:val="single"/>
        </w:rPr>
        <w:t>●●</w:t>
      </w:r>
      <w:r w:rsidRPr="000C6038">
        <w:rPr>
          <w:rFonts w:ascii="ＭＳ Ｐゴシック" w:eastAsia="ＭＳ Ｐゴシック" w:hAnsi="ＭＳ Ｐゴシック" w:hint="eastAsia"/>
          <w:u w:val="single"/>
        </w:rPr>
        <w:t xml:space="preserve">　</w:t>
      </w:r>
    </w:p>
    <w:p w14:paraId="63BA24FD" w14:textId="07A2D761" w:rsidR="00E9222F" w:rsidRDefault="008F46D2" w:rsidP="00E9222F">
      <w:pPr>
        <w:ind w:left="135"/>
        <w:rPr>
          <w:rFonts w:ascii="ＭＳ Ｐゴシック" w:eastAsia="ＭＳ Ｐゴシック" w:hAnsi="ＭＳ Ｐゴシック"/>
        </w:rPr>
      </w:pPr>
      <w:r>
        <w:rPr>
          <w:rFonts w:ascii="ＭＳ Ｐゴシック" w:eastAsia="ＭＳ Ｐゴシック" w:hAnsi="ＭＳ Ｐゴシック" w:hint="eastAsia"/>
        </w:rPr>
        <w:t>なお本治験において分担医師がある場合、別途分担医師リストを提出する。</w:t>
      </w:r>
    </w:p>
    <w:p w14:paraId="7729FC9C" w14:textId="77777777" w:rsidR="00E9222F" w:rsidRPr="0000238B" w:rsidRDefault="00E9222F" w:rsidP="00E9222F">
      <w:pPr>
        <w:rPr>
          <w:rFonts w:ascii="ＭＳ Ｐゴシック" w:eastAsia="ＭＳ Ｐゴシック" w:hAnsi="ＭＳ Ｐゴシック"/>
        </w:rPr>
      </w:pPr>
    </w:p>
    <w:p w14:paraId="20CCF2CC" w14:textId="6A6973B8"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（本治験の実施）</w:t>
      </w:r>
    </w:p>
    <w:p w14:paraId="718B34FA" w14:textId="6583A889"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第２条　甲及び乙は、「</w:t>
      </w:r>
      <w:r w:rsidRPr="004016E2">
        <w:rPr>
          <w:rFonts w:ascii="ＭＳ Ｐゴシック" w:eastAsia="ＭＳ Ｐゴシック" w:hAnsi="ＭＳ Ｐゴシック" w:hint="eastAsia"/>
        </w:rPr>
        <w:t>医薬品、医療機器等の品質、有効性及び安全性の確保等に関する法律</w:t>
      </w:r>
      <w:r>
        <w:rPr>
          <w:rFonts w:ascii="ＭＳ Ｐゴシック" w:eastAsia="ＭＳ Ｐゴシック" w:hAnsi="ＭＳ Ｐゴシック" w:hint="eastAsia"/>
        </w:rPr>
        <w:t>」（</w:t>
      </w:r>
      <w:r w:rsidRPr="004016E2">
        <w:rPr>
          <w:rFonts w:ascii="ＭＳ Ｐゴシック" w:eastAsia="ＭＳ Ｐゴシック" w:hAnsi="ＭＳ Ｐゴシック" w:hint="eastAsia"/>
        </w:rPr>
        <w:t>昭和</w:t>
      </w:r>
      <w:r w:rsidR="0021449C">
        <w:rPr>
          <w:rFonts w:ascii="ＭＳ Ｐゴシック" w:eastAsia="ＭＳ Ｐゴシック" w:hAnsi="ＭＳ Ｐゴシック" w:hint="eastAsia"/>
        </w:rPr>
        <w:t>３５</w:t>
      </w:r>
      <w:r w:rsidRPr="004016E2">
        <w:rPr>
          <w:rFonts w:ascii="ＭＳ Ｐゴシック" w:eastAsia="ＭＳ Ｐゴシック" w:hAnsi="ＭＳ Ｐゴシック" w:hint="eastAsia"/>
        </w:rPr>
        <w:t>年法律第</w:t>
      </w:r>
      <w:r w:rsidR="0021449C">
        <w:rPr>
          <w:rFonts w:ascii="ＭＳ Ｐゴシック" w:eastAsia="ＭＳ Ｐゴシック" w:hAnsi="ＭＳ Ｐゴシック" w:hint="eastAsia"/>
        </w:rPr>
        <w:t>１４５</w:t>
      </w:r>
      <w:r w:rsidRPr="004016E2">
        <w:rPr>
          <w:rFonts w:ascii="ＭＳ Ｐゴシック" w:eastAsia="ＭＳ Ｐゴシック" w:hAnsi="ＭＳ Ｐゴシック" w:hint="eastAsia"/>
        </w:rPr>
        <w:t>号</w:t>
      </w:r>
      <w:r>
        <w:rPr>
          <w:rFonts w:ascii="ＭＳ Ｐゴシック" w:eastAsia="ＭＳ Ｐゴシック" w:hAnsi="ＭＳ Ｐゴシック" w:hint="eastAsia"/>
        </w:rPr>
        <w:t>）（以下「医薬品医療機器等法」という。）、ＧＣＰ省令及びその関連する法律等（以下これらを総称して「ＧＣＰ省令等」という。）及びヘルシンキ宣言を遵守し、本治験</w:t>
      </w:r>
      <w:r>
        <w:rPr>
          <w:rFonts w:ascii="ＭＳ Ｐゴシック" w:eastAsia="ＭＳ Ｐゴシック" w:hAnsi="ＭＳ Ｐゴシック" w:hint="eastAsia"/>
        </w:rPr>
        <w:lastRenderedPageBreak/>
        <w:t>を実施する。</w:t>
      </w:r>
    </w:p>
    <w:p w14:paraId="047C55DB" w14:textId="5360158D"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甲及び乙は、本治験を実施するにあたり、被験者の人権・福祉を最優先とする。また被験者の安全、プライバシーに影響を与える恐れのある全ての行為を行ってはならない。</w:t>
      </w:r>
    </w:p>
    <w:p w14:paraId="30F66FED" w14:textId="505B52F4"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　甲は、乙が作成し甲が承諾した本治験の実施に関する計画書（以下「治験実施計画書」という。）を遵守して、慎重かつ適正に本治験を実施しなければならない。</w:t>
      </w:r>
    </w:p>
    <w:p w14:paraId="7930A7DE" w14:textId="06579E52" w:rsidR="005D09BB" w:rsidRDefault="008F46D2" w:rsidP="005D09B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　甲及び治験責任医師は、倫理的及び科学的観点から本治験の目的に応じて被験者を選定する。また治験責任医師は、被験者が本治験に参加する前にＧＣＰ省令第５１条第</w:t>
      </w:r>
      <w:ins w:id="16" w:author="久保 美紀子" w:date="2024-04-19T08:52:00Z">
        <w:r>
          <w:rPr>
            <w:rFonts w:ascii="ＭＳ Ｐゴシック" w:eastAsia="ＭＳ Ｐゴシック" w:hAnsi="ＭＳ Ｐゴシック" w:hint="eastAsia"/>
          </w:rPr>
          <w:t>１</w:t>
        </w:r>
      </w:ins>
      <w:r>
        <w:rPr>
          <w:rFonts w:ascii="ＭＳ Ｐゴシック" w:eastAsia="ＭＳ Ｐゴシック" w:hAnsi="ＭＳ Ｐゴシック" w:hint="eastAsia"/>
        </w:rPr>
        <w:t>項各号に掲げる事項を記載した説明文書及び同意文書を作成し、本治験への参加について、自由意思による同意を文書により取得させるものとする。また、同意取得後に、同意文書の写しを被験者に交付するものとする。</w:t>
      </w:r>
    </w:p>
    <w:p w14:paraId="6854A85A" w14:textId="7FAFA766" w:rsidR="00DB45D2" w:rsidRDefault="008F46D2" w:rsidP="005D09B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なお、被験者の同意取得が困難な場合、本治験への参加若しくは参加の継続について、被験</w:t>
      </w:r>
    </w:p>
    <w:p w14:paraId="5AA4E882" w14:textId="0DB1F3BE" w:rsidR="005D09BB" w:rsidRDefault="008F46D2" w:rsidP="00446021">
      <w:pPr>
        <w:ind w:leftChars="100" w:left="210"/>
        <w:rPr>
          <w:rFonts w:ascii="ＭＳ Ｐゴシック" w:eastAsia="ＭＳ Ｐゴシック" w:hAnsi="ＭＳ Ｐゴシック"/>
        </w:rPr>
      </w:pPr>
      <w:r>
        <w:rPr>
          <w:rFonts w:ascii="ＭＳ Ｐゴシック" w:eastAsia="ＭＳ Ｐゴシック" w:hAnsi="ＭＳ Ｐゴシック" w:hint="eastAsia"/>
        </w:rPr>
        <w:t>者の意思に影響を与える情報が得られた場合又は非治療的治験を実施する場合や緊急状況下における救命的治験を実施する場合、若しくは被験者が同意文書を読めない場合は、ＧＣＰ省令等に基づき、被験者又は代諾者の同意を取得させるものとする。</w:t>
      </w:r>
    </w:p>
    <w:p w14:paraId="03789C9F" w14:textId="55EA99ED" w:rsidR="00790B57" w:rsidRPr="00790B57" w:rsidRDefault="008F46D2" w:rsidP="00790B5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５　甲、</w:t>
      </w:r>
      <w:r w:rsidRPr="00790B57">
        <w:rPr>
          <w:rFonts w:ascii="ＭＳ Ｐゴシック" w:eastAsia="ＭＳ Ｐゴシック" w:hAnsi="ＭＳ Ｐゴシック" w:hint="eastAsia"/>
        </w:rPr>
        <w:t>治験責任医師及び乙は、ＧＣＰ省令に規定されている通知及び報告を、適切な時期に適切な方法で行わなければならない。</w:t>
      </w:r>
    </w:p>
    <w:p w14:paraId="451D27A0" w14:textId="7CAB8555" w:rsidR="00790B57" w:rsidRDefault="008F46D2" w:rsidP="00790B57">
      <w:pPr>
        <w:ind w:left="210" w:hangingChars="100" w:hanging="210"/>
        <w:rPr>
          <w:rFonts w:ascii="ＭＳ Ｐゴシック" w:eastAsia="ＭＳ Ｐゴシック" w:hAnsi="ＭＳ Ｐゴシック"/>
        </w:rPr>
      </w:pPr>
      <w:r w:rsidRPr="00790B57">
        <w:rPr>
          <w:rFonts w:ascii="ＭＳ Ｐゴシック" w:eastAsia="ＭＳ Ｐゴシック" w:hAnsi="ＭＳ Ｐゴシック" w:hint="eastAsia"/>
        </w:rPr>
        <w:t>６　甲は、天災その他やむを得ない事由により本治験の継続が困難な場合には、乙と協議を行い、本治験の中止又は治験期間の延長をすることができる。</w:t>
      </w:r>
    </w:p>
    <w:p w14:paraId="00753F08" w14:textId="038300B0" w:rsidR="004F5286" w:rsidRDefault="008F46D2" w:rsidP="00790B5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７　乙は、業務の一部若しくは全部を第三者（開発業務受託機関等）へ委託することができるものとし、その場合は、委託する業務の内容等について、別途、甲、乙及び当該第三者を当事者とする業務委託契約書により定めるものとする。</w:t>
      </w:r>
    </w:p>
    <w:p w14:paraId="345AF181" w14:textId="77777777" w:rsidR="006948F7" w:rsidRPr="008F268D" w:rsidRDefault="006948F7" w:rsidP="00E9222F">
      <w:pPr>
        <w:ind w:left="210" w:hangingChars="100" w:hanging="210"/>
        <w:rPr>
          <w:rFonts w:ascii="ＭＳ Ｐゴシック" w:eastAsia="ＭＳ Ｐゴシック" w:hAnsi="ＭＳ Ｐゴシック"/>
        </w:rPr>
      </w:pPr>
    </w:p>
    <w:p w14:paraId="386151FB" w14:textId="34F28B9E" w:rsidR="00BB5AA1" w:rsidRPr="00631A13" w:rsidRDefault="008F46D2" w:rsidP="00BB5AA1">
      <w:pPr>
        <w:ind w:leftChars="100" w:left="210"/>
        <w:rPr>
          <w:rFonts w:ascii="ＭＳ Ｐゴシック" w:eastAsia="ＭＳ Ｐゴシック" w:hAnsi="ＭＳ Ｐゴシック"/>
        </w:rPr>
      </w:pPr>
      <w:r w:rsidRPr="00631A13">
        <w:rPr>
          <w:rFonts w:ascii="ＭＳ Ｐゴシック" w:eastAsia="ＭＳ Ｐゴシック" w:hAnsi="ＭＳ Ｐゴシック" w:hint="eastAsia"/>
        </w:rPr>
        <w:t>（副作用情報等）</w:t>
      </w:r>
    </w:p>
    <w:p w14:paraId="0892D5DD" w14:textId="7AB4E8E3" w:rsidR="00BB5AA1" w:rsidRPr="00E64741" w:rsidRDefault="008F46D2" w:rsidP="00DF4D07">
      <w:pPr>
        <w:ind w:left="210" w:hangingChars="100" w:hanging="210"/>
        <w:rPr>
          <w:rFonts w:ascii="ＭＳ Ｐゴシック" w:eastAsia="ＭＳ Ｐゴシック" w:hAnsi="ＭＳ Ｐゴシック"/>
        </w:rPr>
      </w:pPr>
      <w:r w:rsidRPr="00BB5AA1">
        <w:rPr>
          <w:rFonts w:ascii="ＭＳ Ｐゴシック" w:eastAsia="ＭＳ Ｐゴシック" w:hAnsi="ＭＳ Ｐゴシック" w:hint="eastAsia"/>
        </w:rPr>
        <w:t>第３</w:t>
      </w:r>
      <w:r>
        <w:rPr>
          <w:rFonts w:ascii="ＭＳ Ｐゴシック" w:eastAsia="ＭＳ Ｐゴシック" w:hAnsi="ＭＳ Ｐゴシック" w:hint="eastAsia"/>
        </w:rPr>
        <w:t xml:space="preserve">条　</w:t>
      </w:r>
      <w:r w:rsidRPr="00BB5AA1">
        <w:rPr>
          <w:rFonts w:ascii="ＭＳ Ｐゴシック" w:eastAsia="ＭＳ Ｐゴシック" w:hAnsi="ＭＳ Ｐゴシック" w:hint="eastAsia"/>
        </w:rPr>
        <w:t>乙は、</w:t>
      </w:r>
      <w:r w:rsidRPr="00B72859">
        <w:rPr>
          <w:rFonts w:ascii="ＭＳ Ｐゴシック" w:eastAsia="ＭＳ Ｐゴシック" w:hAnsi="ＭＳ Ｐゴシック" w:hint="eastAsia"/>
        </w:rPr>
        <w:t>被験薬及び本治験において被験薬の有効性及び安全性の評価のために使用する薬物（以下「治験使用薬」という。）</w:t>
      </w:r>
      <w:r w:rsidRPr="00E64741">
        <w:rPr>
          <w:rFonts w:ascii="ＭＳ Ｐゴシック" w:eastAsia="ＭＳ Ｐゴシック" w:hAnsi="ＭＳ Ｐゴシック" w:hint="eastAsia"/>
        </w:rPr>
        <w:t>について、医薬品医療機器等法第８０条の２第６項に規定する事項を知ったときは、ＧＣＰ省令等に従い、その旨を治験責任医師及び甲に文書で通知する。</w:t>
      </w:r>
    </w:p>
    <w:p w14:paraId="0423444C" w14:textId="4D598266" w:rsidR="00BB5AA1" w:rsidRPr="00AE75F5" w:rsidRDefault="008F46D2" w:rsidP="00DF4D07">
      <w:pPr>
        <w:ind w:left="210" w:hangingChars="100" w:hanging="210"/>
        <w:rPr>
          <w:rFonts w:ascii="ＭＳ Ｐゴシック" w:eastAsia="ＭＳ Ｐゴシック" w:hAnsi="ＭＳ Ｐゴシック"/>
        </w:rPr>
      </w:pPr>
      <w:r w:rsidRPr="00AE75F5">
        <w:rPr>
          <w:rFonts w:ascii="ＭＳ Ｐゴシック" w:eastAsia="ＭＳ Ｐゴシック" w:hAnsi="ＭＳ Ｐゴシック" w:hint="eastAsia"/>
        </w:rPr>
        <w:t>２　治験責任医師は、ＧＣＰ省令第４８条第２項に規定する治験</w:t>
      </w:r>
      <w:r>
        <w:rPr>
          <w:rFonts w:ascii="ＭＳ Ｐゴシック" w:eastAsia="ＭＳ Ｐゴシック" w:hAnsi="ＭＳ Ｐゴシック" w:hint="eastAsia"/>
        </w:rPr>
        <w:t>使用</w:t>
      </w:r>
      <w:r w:rsidRPr="00AE75F5">
        <w:rPr>
          <w:rFonts w:ascii="ＭＳ Ｐゴシック" w:eastAsia="ＭＳ Ｐゴシック" w:hAnsi="ＭＳ Ｐゴシック" w:hint="eastAsia"/>
        </w:rPr>
        <w:t>薬の副作用によるものと疑われる死亡その他の重篤な有害事象の発生を認めたとき、直ちに甲及び乙に通知する。</w:t>
      </w:r>
    </w:p>
    <w:p w14:paraId="57FFD640" w14:textId="5E4E6117" w:rsidR="00BB5AA1" w:rsidRPr="00E64741" w:rsidRDefault="008F46D2" w:rsidP="00DF4D07">
      <w:pPr>
        <w:ind w:left="210" w:hangingChars="100" w:hanging="210"/>
        <w:rPr>
          <w:rFonts w:ascii="ＭＳ Ｐゴシック" w:eastAsia="ＭＳ Ｐゴシック" w:hAnsi="ＭＳ Ｐゴシック"/>
        </w:rPr>
      </w:pPr>
      <w:r w:rsidRPr="00E64741">
        <w:rPr>
          <w:rFonts w:ascii="ＭＳ Ｐゴシック" w:eastAsia="ＭＳ Ｐゴシック" w:hAnsi="ＭＳ Ｐゴシック" w:hint="eastAsia"/>
        </w:rPr>
        <w:t>３　乙は、</w:t>
      </w:r>
      <w:r>
        <w:rPr>
          <w:rFonts w:ascii="ＭＳ Ｐゴシック" w:eastAsia="ＭＳ Ｐゴシック" w:hAnsi="ＭＳ Ｐゴシック" w:hint="eastAsia"/>
        </w:rPr>
        <w:t>治験使用</w:t>
      </w:r>
      <w:r w:rsidRPr="00E64741">
        <w:rPr>
          <w:rFonts w:ascii="ＭＳ Ｐゴシック" w:eastAsia="ＭＳ Ｐゴシック" w:hAnsi="ＭＳ Ｐゴシック" w:hint="eastAsia"/>
        </w:rPr>
        <w:t>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0CCB2966" w14:textId="77777777" w:rsidR="00BB5AA1" w:rsidRPr="00E64741" w:rsidRDefault="00BB5AA1" w:rsidP="005877D1">
      <w:pPr>
        <w:rPr>
          <w:rFonts w:ascii="ＭＳ Ｐゴシック" w:eastAsia="ＭＳ Ｐゴシック" w:hAnsi="ＭＳ Ｐゴシック"/>
        </w:rPr>
      </w:pPr>
    </w:p>
    <w:p w14:paraId="68FFE0DB" w14:textId="25E49884" w:rsidR="005877D1" w:rsidRPr="00631A13" w:rsidRDefault="008F46D2"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（治験の継続審査等）</w:t>
      </w:r>
    </w:p>
    <w:p w14:paraId="3B62113E" w14:textId="4AE03B88" w:rsidR="005877D1" w:rsidRPr="005877D1" w:rsidRDefault="008F46D2" w:rsidP="00DF4D07">
      <w:pPr>
        <w:ind w:left="210" w:hangingChars="100" w:hanging="210"/>
        <w:rPr>
          <w:rFonts w:ascii="ＭＳ Ｐゴシック" w:eastAsia="ＭＳ Ｐゴシック" w:hAnsi="ＭＳ Ｐゴシック"/>
        </w:rPr>
      </w:pPr>
      <w:r w:rsidRPr="00E64741">
        <w:rPr>
          <w:rFonts w:ascii="ＭＳ Ｐゴシック" w:eastAsia="ＭＳ Ｐゴシック" w:hAnsi="ＭＳ Ｐゴシック" w:hint="eastAsia"/>
        </w:rPr>
        <w:t>第４条　甲は、次の場合</w:t>
      </w:r>
      <w:r w:rsidRPr="005877D1">
        <w:rPr>
          <w:rFonts w:ascii="ＭＳ Ｐゴシック" w:eastAsia="ＭＳ Ｐゴシック" w:hAnsi="ＭＳ Ｐゴシック" w:hint="eastAsia"/>
        </w:rPr>
        <w:t>、治験を継続して行うことの適否について、委員会の意見を聴くものとする。</w:t>
      </w:r>
    </w:p>
    <w:p w14:paraId="3C3C4FA4" w14:textId="714E7F9A" w:rsidR="005877D1" w:rsidRPr="005877D1" w:rsidRDefault="008F46D2" w:rsidP="005877D1">
      <w:pPr>
        <w:rPr>
          <w:rFonts w:ascii="ＭＳ Ｐゴシック" w:eastAsia="ＭＳ Ｐゴシック" w:hAnsi="ＭＳ Ｐゴシック"/>
        </w:rPr>
      </w:pPr>
      <w:r w:rsidRPr="005877D1">
        <w:rPr>
          <w:rFonts w:ascii="ＭＳ Ｐゴシック" w:eastAsia="ＭＳ Ｐゴシック" w:hAnsi="ＭＳ Ｐゴシック" w:hint="eastAsia"/>
        </w:rPr>
        <w:t>（１）治験の期間が１年を超える場合</w:t>
      </w:r>
    </w:p>
    <w:p w14:paraId="70C8116E" w14:textId="5EAE01E1" w:rsidR="005877D1" w:rsidRPr="005877D1" w:rsidRDefault="008F46D2" w:rsidP="00DF4D07">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（２）ＧＣＰ省令第２０条第２項及び第３項、同第４８条第２項又は同第５４条第３項の規定に基づき通知又は報告を受けた場合</w:t>
      </w:r>
    </w:p>
    <w:p w14:paraId="46519468" w14:textId="3F8AF6B9" w:rsidR="005877D1" w:rsidRDefault="008F46D2" w:rsidP="005877D1">
      <w:pPr>
        <w:rPr>
          <w:rFonts w:ascii="ＭＳ Ｐゴシック" w:eastAsia="ＭＳ Ｐゴシック" w:hAnsi="ＭＳ Ｐゴシック"/>
        </w:rPr>
      </w:pPr>
      <w:r w:rsidRPr="005877D1">
        <w:rPr>
          <w:rFonts w:ascii="ＭＳ Ｐゴシック" w:eastAsia="ＭＳ Ｐゴシック" w:hAnsi="ＭＳ Ｐゴシック" w:hint="eastAsia"/>
        </w:rPr>
        <w:t>（３）その他、甲が委員会の意見を求める必要があると認めた場合</w:t>
      </w:r>
    </w:p>
    <w:p w14:paraId="42B745E7" w14:textId="022C63FF" w:rsidR="005877D1" w:rsidRDefault="008F46D2" w:rsidP="00DF4D07">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２　甲は、前項の委員会の意見及び当該意見に基づく甲の指示又は決定を、治験責任医師及び乙に文書で通知する。</w:t>
      </w:r>
    </w:p>
    <w:p w14:paraId="29F63BD3" w14:textId="77777777" w:rsidR="00631A13" w:rsidRDefault="00631A13" w:rsidP="00DF4D07">
      <w:pPr>
        <w:ind w:left="210" w:hangingChars="100" w:hanging="210"/>
        <w:rPr>
          <w:rFonts w:ascii="ＭＳ Ｐゴシック" w:eastAsia="ＭＳ Ｐゴシック" w:hAnsi="ＭＳ Ｐゴシック"/>
        </w:rPr>
      </w:pPr>
    </w:p>
    <w:p w14:paraId="32866509" w14:textId="152DAAC0"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（本治験の中止等）</w:t>
      </w:r>
    </w:p>
    <w:p w14:paraId="68DEE72E" w14:textId="18E8088C" w:rsidR="005877D1" w:rsidRPr="005877D1" w:rsidRDefault="008F46D2" w:rsidP="005877D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第５条　</w:t>
      </w:r>
      <w:r w:rsidRPr="005877D1">
        <w:rPr>
          <w:rFonts w:ascii="ＭＳ Ｐゴシック" w:eastAsia="ＭＳ Ｐゴシック" w:hAnsi="ＭＳ Ｐゴシック" w:hint="eastAsia"/>
        </w:rPr>
        <w:t>乙は、次の場合、その理由を添えて、速やかに甲に文書で通知する。</w:t>
      </w:r>
    </w:p>
    <w:p w14:paraId="4A57B28B" w14:textId="759F9004" w:rsidR="005877D1" w:rsidRPr="005877D1" w:rsidRDefault="008F46D2"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（１）本治験を中断し、又は中止する場合</w:t>
      </w:r>
    </w:p>
    <w:p w14:paraId="21694861" w14:textId="640B1A42" w:rsidR="005877D1" w:rsidRPr="005877D1" w:rsidRDefault="008F46D2"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（２）本治験により収集された治験成績に関する資料を</w:t>
      </w:r>
      <w:r>
        <w:rPr>
          <w:rFonts w:ascii="ＭＳ Ｐゴシック" w:eastAsia="ＭＳ Ｐゴシック" w:hAnsi="ＭＳ Ｐゴシック" w:hint="eastAsia"/>
        </w:rPr>
        <w:t>、</w:t>
      </w:r>
      <w:r w:rsidRPr="005877D1">
        <w:rPr>
          <w:rFonts w:ascii="ＭＳ Ｐゴシック" w:eastAsia="ＭＳ Ｐゴシック" w:hAnsi="ＭＳ Ｐゴシック" w:hint="eastAsia"/>
        </w:rPr>
        <w:t>被験薬に係る医薬品</w:t>
      </w:r>
      <w:r>
        <w:rPr>
          <w:rFonts w:ascii="ＭＳ Ｐゴシック" w:eastAsia="ＭＳ Ｐゴシック" w:hAnsi="ＭＳ Ｐゴシック" w:hint="eastAsia"/>
        </w:rPr>
        <w:t>製造</w:t>
      </w:r>
      <w:r w:rsidRPr="005877D1">
        <w:rPr>
          <w:rFonts w:ascii="ＭＳ Ｐゴシック" w:eastAsia="ＭＳ Ｐゴシック" w:hAnsi="ＭＳ Ｐゴシック" w:hint="eastAsia"/>
        </w:rPr>
        <w:t>販売承認申請書に添付しないことを決定した場合</w:t>
      </w:r>
    </w:p>
    <w:p w14:paraId="5F0A6875" w14:textId="7B9F05F8" w:rsidR="005877D1" w:rsidRPr="005877D1" w:rsidRDefault="008F46D2"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２　甲は、治験責任医師から次の報告を受けた場合は、速やかにこれを委員会及び乙に文書で通知する。</w:t>
      </w:r>
    </w:p>
    <w:p w14:paraId="2D564BB0" w14:textId="4A8B6434" w:rsidR="005877D1" w:rsidRPr="005877D1" w:rsidRDefault="008F46D2"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（１）本治験を中断し、又は中止する旨及びその理由</w:t>
      </w:r>
    </w:p>
    <w:p w14:paraId="62A26A17" w14:textId="1ECCD8A3" w:rsidR="00E9222F" w:rsidRDefault="008F46D2" w:rsidP="005877D1">
      <w:pPr>
        <w:ind w:left="210" w:hangingChars="100" w:hanging="210"/>
        <w:rPr>
          <w:rFonts w:ascii="ＭＳ Ｐゴシック" w:eastAsia="ＭＳ Ｐゴシック" w:hAnsi="ＭＳ Ｐゴシック"/>
        </w:rPr>
      </w:pPr>
      <w:r w:rsidRPr="005877D1">
        <w:rPr>
          <w:rFonts w:ascii="ＭＳ Ｐゴシック" w:eastAsia="ＭＳ Ｐゴシック" w:hAnsi="ＭＳ Ｐゴシック" w:hint="eastAsia"/>
        </w:rPr>
        <w:t>（２）本治験を終了する旨及び治験結果の概要</w:t>
      </w:r>
    </w:p>
    <w:p w14:paraId="0BCCD551" w14:textId="77777777" w:rsidR="008872A9" w:rsidRDefault="008872A9" w:rsidP="008872A9">
      <w:pPr>
        <w:rPr>
          <w:rFonts w:ascii="ＭＳ Ｐゴシック" w:eastAsia="ＭＳ Ｐゴシック" w:hAnsi="ＭＳ Ｐゴシック"/>
        </w:rPr>
      </w:pPr>
    </w:p>
    <w:p w14:paraId="4C20398D" w14:textId="535DDAAD" w:rsidR="008872A9" w:rsidRPr="00631A13" w:rsidRDefault="008F46D2"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（治験</w:t>
      </w:r>
      <w:r>
        <w:rPr>
          <w:rFonts w:ascii="ＭＳ Ｐゴシック" w:eastAsia="ＭＳ Ｐゴシック" w:hAnsi="ＭＳ Ｐゴシック" w:hint="eastAsia"/>
        </w:rPr>
        <w:t>使用</w:t>
      </w:r>
      <w:r w:rsidRPr="00631A13">
        <w:rPr>
          <w:rFonts w:ascii="ＭＳ Ｐゴシック" w:eastAsia="ＭＳ Ｐゴシック" w:hAnsi="ＭＳ Ｐゴシック" w:hint="eastAsia"/>
        </w:rPr>
        <w:t>薬の管理等）</w:t>
      </w:r>
    </w:p>
    <w:p w14:paraId="0B4CA7C0" w14:textId="07BAA71A" w:rsidR="008872A9" w:rsidRPr="008872A9" w:rsidRDefault="008F46D2"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第６条　</w:t>
      </w:r>
      <w:r w:rsidRPr="008872A9">
        <w:rPr>
          <w:rFonts w:ascii="ＭＳ Ｐゴシック" w:eastAsia="ＭＳ Ｐゴシック" w:hAnsi="ＭＳ Ｐゴシック" w:hint="eastAsia"/>
        </w:rPr>
        <w:t>乙は、本治験に必要な数量の</w:t>
      </w:r>
      <w:r>
        <w:rPr>
          <w:rFonts w:ascii="ＭＳ Ｐゴシック" w:eastAsia="ＭＳ Ｐゴシック" w:hAnsi="ＭＳ Ｐゴシック" w:hint="eastAsia"/>
        </w:rPr>
        <w:t>被験薬</w:t>
      </w:r>
      <w:r w:rsidRPr="008872A9">
        <w:rPr>
          <w:rFonts w:ascii="ＭＳ Ｐゴシック" w:eastAsia="ＭＳ Ｐゴシック" w:hAnsi="ＭＳ Ｐゴシック" w:hint="eastAsia"/>
        </w:rPr>
        <w:t>及び対照薬</w:t>
      </w:r>
      <w:r>
        <w:rPr>
          <w:rFonts w:ascii="ＭＳ Ｐゴシック" w:eastAsia="ＭＳ Ｐゴシック" w:hAnsi="ＭＳ Ｐゴシック" w:hint="eastAsia"/>
        </w:rPr>
        <w:t>、プラセボなどの</w:t>
      </w:r>
      <w:r w:rsidRPr="004A7C30">
        <w:rPr>
          <w:rFonts w:ascii="ＭＳ Ｐゴシック" w:eastAsia="ＭＳ Ｐゴシック" w:hAnsi="ＭＳ Ｐゴシック" w:hint="eastAsia"/>
        </w:rPr>
        <w:t>治験薬</w:t>
      </w:r>
      <w:r>
        <w:rPr>
          <w:rFonts w:ascii="ＭＳ Ｐゴシック" w:eastAsia="ＭＳ Ｐゴシック" w:hAnsi="ＭＳ Ｐゴシック" w:hint="eastAsia"/>
        </w:rPr>
        <w:t>等</w:t>
      </w:r>
      <w:r w:rsidRPr="008872A9">
        <w:rPr>
          <w:rFonts w:ascii="ＭＳ Ｐゴシック" w:eastAsia="ＭＳ Ｐゴシック" w:hAnsi="ＭＳ Ｐゴシック" w:hint="eastAsia"/>
        </w:rPr>
        <w:t>を、ＧＣＰ省令第１６条及び第１７条の規定に従って製造し、契約締結後速やかに、その取扱方法を説明した文書とともに、これを甲に交付する。</w:t>
      </w:r>
    </w:p>
    <w:p w14:paraId="16CC15D8" w14:textId="3EA5C316" w:rsidR="008872A9" w:rsidRPr="008872A9" w:rsidRDefault="008F46D2" w:rsidP="008872A9">
      <w:pPr>
        <w:rPr>
          <w:rFonts w:ascii="ＭＳ Ｐゴシック" w:eastAsia="ＭＳ Ｐゴシック" w:hAnsi="ＭＳ Ｐゴシック"/>
        </w:rPr>
      </w:pPr>
      <w:r w:rsidRPr="008872A9">
        <w:rPr>
          <w:rFonts w:ascii="ＭＳ Ｐゴシック" w:eastAsia="ＭＳ Ｐゴシック" w:hAnsi="ＭＳ Ｐゴシック" w:hint="eastAsia"/>
        </w:rPr>
        <w:t>２　甲は、前項により乙から受領した治験</w:t>
      </w:r>
      <w:r>
        <w:rPr>
          <w:rFonts w:ascii="ＭＳ Ｐゴシック" w:eastAsia="ＭＳ Ｐゴシック" w:hAnsi="ＭＳ Ｐゴシック" w:hint="eastAsia"/>
        </w:rPr>
        <w:t>使用</w:t>
      </w:r>
      <w:r w:rsidRPr="008872A9">
        <w:rPr>
          <w:rFonts w:ascii="ＭＳ Ｐゴシック" w:eastAsia="ＭＳ Ｐゴシック" w:hAnsi="ＭＳ Ｐゴシック" w:hint="eastAsia"/>
        </w:rPr>
        <w:t>薬を本治験にのみ使用する。</w:t>
      </w:r>
    </w:p>
    <w:p w14:paraId="2E6EAF93" w14:textId="2B6F5D9F" w:rsidR="00E9222F" w:rsidRPr="00280955" w:rsidRDefault="008F46D2" w:rsidP="00DF4D07">
      <w:pPr>
        <w:ind w:left="210" w:hangingChars="100" w:hanging="210"/>
        <w:rPr>
          <w:rFonts w:ascii="ＭＳ Ｐゴシック" w:eastAsia="ＭＳ Ｐゴシック" w:hAnsi="ＭＳ Ｐゴシック"/>
        </w:rPr>
      </w:pPr>
      <w:r w:rsidRPr="008872A9">
        <w:rPr>
          <w:rFonts w:ascii="ＭＳ Ｐゴシック" w:eastAsia="ＭＳ Ｐゴシック" w:hAnsi="ＭＳ Ｐゴシック" w:hint="eastAsia"/>
        </w:rPr>
        <w:t>３　甲は、治験薬管理者に、治験</w:t>
      </w:r>
      <w:r>
        <w:rPr>
          <w:rFonts w:ascii="ＭＳ Ｐゴシック" w:eastAsia="ＭＳ Ｐゴシック" w:hAnsi="ＭＳ Ｐゴシック" w:hint="eastAsia"/>
        </w:rPr>
        <w:t>使用</w:t>
      </w:r>
      <w:r w:rsidRPr="008872A9">
        <w:rPr>
          <w:rFonts w:ascii="ＭＳ Ｐゴシック" w:eastAsia="ＭＳ Ｐゴシック" w:hAnsi="ＭＳ Ｐゴシック" w:hint="eastAsia"/>
        </w:rPr>
        <w:t>薬の取扱い及び保管・管理並びにそれらの記録に際して従うべき指示を記載した乙作成の手順書に従った措置を適切に実施させる。</w:t>
      </w:r>
    </w:p>
    <w:p w14:paraId="67526567" w14:textId="77777777" w:rsidR="008872A9" w:rsidRDefault="008872A9" w:rsidP="00840C0C">
      <w:pPr>
        <w:rPr>
          <w:rFonts w:ascii="ＭＳ Ｐゴシック" w:eastAsia="ＭＳ Ｐゴシック" w:hAnsi="ＭＳ Ｐゴシック"/>
        </w:rPr>
      </w:pPr>
    </w:p>
    <w:p w14:paraId="5F0919CD" w14:textId="1AF66962" w:rsidR="00840C0C" w:rsidRPr="00631A13" w:rsidRDefault="008F46D2"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（モニタリング等への協力及び被験者の秘密の保全）</w:t>
      </w:r>
    </w:p>
    <w:p w14:paraId="7B2FB133" w14:textId="219BE3F4" w:rsidR="00840C0C" w:rsidRPr="00840C0C" w:rsidRDefault="008F46D2"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第７条　</w:t>
      </w:r>
      <w:r w:rsidRPr="00840C0C">
        <w:rPr>
          <w:rFonts w:ascii="ＭＳ Ｐゴシック" w:eastAsia="ＭＳ Ｐゴシック" w:hAnsi="ＭＳ Ｐゴシック" w:hint="eastAsia"/>
        </w:rPr>
        <w:t>甲は、乙が行うモニタリング及び監査並びに委員会及び</w:t>
      </w:r>
      <w:r w:rsidRPr="008F268D">
        <w:rPr>
          <w:rFonts w:ascii="ＭＳ Ｐゴシック" w:eastAsia="ＭＳ Ｐゴシック" w:hAnsi="ＭＳ Ｐゴシック" w:hint="eastAsia"/>
        </w:rPr>
        <w:t>国内外の</w:t>
      </w:r>
      <w:r w:rsidRPr="00840C0C">
        <w:rPr>
          <w:rFonts w:ascii="ＭＳ Ｐゴシック" w:eastAsia="ＭＳ Ｐゴシック" w:hAnsi="ＭＳ Ｐゴシック" w:hint="eastAsia"/>
        </w:rPr>
        <w:t>規制当局の調査に協力し、その求めに応じ、甲作成の手順書により原資料等の本治験に関連する</w:t>
      </w:r>
      <w:r>
        <w:rPr>
          <w:rFonts w:ascii="ＭＳ Ｐゴシック" w:eastAsia="ＭＳ Ｐゴシック" w:hAnsi="ＭＳ Ｐゴシック" w:hint="eastAsia"/>
        </w:rPr>
        <w:t>すべての</w:t>
      </w:r>
      <w:r w:rsidRPr="00840C0C">
        <w:rPr>
          <w:rFonts w:ascii="ＭＳ Ｐゴシック" w:eastAsia="ＭＳ Ｐゴシック" w:hAnsi="ＭＳ Ｐゴシック" w:hint="eastAsia"/>
        </w:rPr>
        <w:t>記録を直接閲覧に供するものとする。</w:t>
      </w:r>
    </w:p>
    <w:p w14:paraId="6FADE8A9" w14:textId="23A6684B" w:rsidR="00840C0C" w:rsidRDefault="008F46D2" w:rsidP="00DF4D07">
      <w:pPr>
        <w:ind w:left="210" w:hangingChars="100" w:hanging="210"/>
        <w:rPr>
          <w:rFonts w:ascii="ＭＳ Ｐゴシック" w:eastAsia="ＭＳ Ｐゴシック" w:hAnsi="ＭＳ Ｐゴシック"/>
        </w:rPr>
      </w:pPr>
      <w:r w:rsidRPr="00840C0C">
        <w:rPr>
          <w:rFonts w:ascii="ＭＳ Ｐゴシック" w:eastAsia="ＭＳ Ｐゴシック" w:hAnsi="ＭＳ Ｐゴシック" w:hint="eastAsia"/>
        </w:rPr>
        <w:t>２　乙は、</w:t>
      </w:r>
      <w:r>
        <w:rPr>
          <w:rFonts w:ascii="ＭＳ Ｐゴシック" w:eastAsia="ＭＳ Ｐゴシック" w:hAnsi="ＭＳ Ｐゴシック" w:hint="eastAsia"/>
        </w:rPr>
        <w:t>正当な理由なく、</w:t>
      </w:r>
      <w:r w:rsidRPr="00840C0C">
        <w:rPr>
          <w:rFonts w:ascii="ＭＳ Ｐゴシック" w:eastAsia="ＭＳ Ｐゴシック" w:hAnsi="ＭＳ Ｐゴシック" w:hint="eastAsia"/>
        </w:rPr>
        <w:t>モニタリング又は監査の際に得た被験者の秘密を第三者に漏洩してはならない。また、乙は、その役員若しくは従業員又はこれらの地位にあった者に対し、その義務を課すものとする。</w:t>
      </w:r>
    </w:p>
    <w:p w14:paraId="7DC39466" w14:textId="77777777" w:rsidR="00840C0C" w:rsidRDefault="00840C0C" w:rsidP="00840C0C">
      <w:pPr>
        <w:rPr>
          <w:rFonts w:ascii="ＭＳ Ｐゴシック" w:eastAsia="ＭＳ Ｐゴシック" w:hAnsi="ＭＳ Ｐゴシック"/>
        </w:rPr>
      </w:pPr>
    </w:p>
    <w:p w14:paraId="53211ABE" w14:textId="726E716B" w:rsidR="00840C0C" w:rsidRPr="00631A13" w:rsidRDefault="008F46D2"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（症例報告書の提出）</w:t>
      </w:r>
    </w:p>
    <w:p w14:paraId="380BD772" w14:textId="0B094AEC" w:rsidR="00840C0C" w:rsidRPr="00840C0C" w:rsidRDefault="008F46D2"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第８条　治験責任医師</w:t>
      </w:r>
      <w:r w:rsidRPr="00840C0C">
        <w:rPr>
          <w:rFonts w:ascii="ＭＳ Ｐゴシック" w:eastAsia="ＭＳ Ｐゴシック" w:hAnsi="ＭＳ Ｐゴシック" w:hint="eastAsia"/>
        </w:rPr>
        <w:t>は、本治験を実施した結果につき、治験実施計画書に従って、症例報告書を作成し、乙に提出する。</w:t>
      </w:r>
    </w:p>
    <w:p w14:paraId="395503E3" w14:textId="5AF5652A" w:rsidR="00840C0C" w:rsidRDefault="008F46D2" w:rsidP="00DF4D07">
      <w:pPr>
        <w:ind w:left="210" w:hangingChars="100" w:hanging="210"/>
        <w:rPr>
          <w:rFonts w:ascii="ＭＳ Ｐゴシック" w:eastAsia="ＭＳ Ｐゴシック" w:hAnsi="ＭＳ Ｐゴシック"/>
        </w:rPr>
      </w:pPr>
      <w:r w:rsidRPr="00840C0C">
        <w:rPr>
          <w:rFonts w:ascii="ＭＳ Ｐゴシック" w:eastAsia="ＭＳ Ｐゴシック" w:hAnsi="ＭＳ Ｐゴシック" w:hint="eastAsia"/>
        </w:rPr>
        <w:t>２　前項の症例報告書の作成・提出、又は作成・提出された症例報告書の変更・修正にあたっては、甲は、乙作成の手順書に従い、これを行うものとする。</w:t>
      </w:r>
    </w:p>
    <w:p w14:paraId="0D82DC48" w14:textId="77777777" w:rsidR="00E9222F" w:rsidRPr="006F26C9" w:rsidRDefault="00E9222F" w:rsidP="00E9222F">
      <w:pPr>
        <w:ind w:left="210" w:hangingChars="100" w:hanging="210"/>
        <w:rPr>
          <w:rFonts w:ascii="ＭＳ Ｐゴシック" w:eastAsia="ＭＳ Ｐゴシック" w:hAnsi="ＭＳ Ｐゴシック"/>
        </w:rPr>
      </w:pPr>
    </w:p>
    <w:p w14:paraId="70496E33" w14:textId="63BCE238"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（機密の保持及び公表等）</w:t>
      </w:r>
    </w:p>
    <w:p w14:paraId="4C1595A2" w14:textId="00851BE2"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第９条　甲は、本治験に関して乙から開示された資料その他の情報及び本治験の結果得られた情報については、乙からの事前文書による承諾なしに、第三者に漏洩してはならない。</w:t>
      </w:r>
    </w:p>
    <w:p w14:paraId="731A5279" w14:textId="331E995F"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甲及び治験責任医師等（分担医師を含む。）は、本治験により得られた情報を専門の学会等外部に発表する場合は、前項と同様に乙の承諾を得るものとする。ただし、乙は、正当な理由なくかかる承諾を拒んではならない。</w:t>
      </w:r>
    </w:p>
    <w:p w14:paraId="53DAD801" w14:textId="6125E1DA"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　乙は、本治験により得られた情報について、対象となる医薬品に係る承認申請等の目的で、自由に使用することができる。また乙は当該情報を国内外の規制当局への報告に使用するこ</w:t>
      </w:r>
      <w:r>
        <w:rPr>
          <w:rFonts w:ascii="ＭＳ Ｐゴシック" w:eastAsia="ＭＳ Ｐゴシック" w:hAnsi="ＭＳ Ｐゴシック" w:hint="eastAsia"/>
        </w:rPr>
        <w:lastRenderedPageBreak/>
        <w:t>とができる。</w:t>
      </w:r>
    </w:p>
    <w:p w14:paraId="0D9D7582" w14:textId="0AC4E0D7"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　乙は前項の目的以外で本治験により得られた情報を使用する場合は、事前に文書により甲の承諾を得るものとする。</w:t>
      </w:r>
    </w:p>
    <w:p w14:paraId="6CB1B937" w14:textId="2FCE8272" w:rsidR="00E9222F" w:rsidRPr="00737174" w:rsidRDefault="008F46D2" w:rsidP="00E9222F">
      <w:pPr>
        <w:ind w:left="210" w:hangingChars="100" w:hanging="210"/>
        <w:rPr>
          <w:rFonts w:ascii="ＭＳ Ｐゴシック" w:eastAsia="ＭＳ Ｐゴシック" w:hAnsi="ＭＳ Ｐゴシック"/>
        </w:rPr>
      </w:pPr>
      <w:r w:rsidRPr="00737174">
        <w:rPr>
          <w:rFonts w:ascii="ＭＳ Ｐゴシック" w:eastAsia="ＭＳ Ｐゴシック" w:hAnsi="ＭＳ Ｐゴシック" w:hint="eastAsia"/>
        </w:rPr>
        <w:t>５　甲は、本治験について、国立大学附属病院長会議策定の「企業等からの資金提供状況の公表に関するガイドライン」に基づき、甲が実施した本治験（製造販売後臨床試験を含む。）の件数やその費用額等を甲のホームページに掲載することとし、乙はこれを承諾するものとする。</w:t>
      </w:r>
    </w:p>
    <w:p w14:paraId="6C33D8D3" w14:textId="14FC2895" w:rsidR="000B733B" w:rsidRPr="00737174" w:rsidRDefault="008F46D2" w:rsidP="0039518E">
      <w:pPr>
        <w:ind w:left="210" w:hangingChars="100" w:hanging="210"/>
        <w:rPr>
          <w:rFonts w:ascii="ＭＳ Ｐゴシック" w:eastAsia="ＭＳ Ｐゴシック" w:hAnsi="ＭＳ Ｐゴシック"/>
        </w:rPr>
      </w:pPr>
      <w:r w:rsidRPr="00737174">
        <w:rPr>
          <w:rFonts w:ascii="ＭＳ Ｐゴシック" w:eastAsia="ＭＳ Ｐゴシック" w:hAnsi="ＭＳ Ｐゴシック" w:hint="eastAsia"/>
        </w:rPr>
        <w:t>６　乙は、日本製薬工業協会が策定した「企業活動と医療機関等の関係の透明性ガイドライン」若しくは同協会以外の製薬・医療器具等の医療関係業界団体及び医療関係企業が作成する同様のガイドライン・指針等（以下「ガイドライン等」という。）に基づき、甲との取引についてガイドライン等に沿った事項を乙のホームページ上等で公表できるものとし、甲はこれを承諾する。ただし、個人情報を含む場合は事前に甲の承諾を得るものとする。</w:t>
      </w:r>
    </w:p>
    <w:p w14:paraId="31A6F7BE" w14:textId="24CCE618" w:rsidR="00B17B22" w:rsidRPr="00A41AB5" w:rsidRDefault="008F46D2" w:rsidP="000B733B">
      <w:pPr>
        <w:ind w:left="210" w:hangingChars="100" w:hanging="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７　本治験のみを特定するものではなく、甲自身を対象とした会計検査院、文部科学省又は文部科学省の関係機関による統計的調書又は照会・依頼文書については、通知を要せず開示を行うことができる。</w:t>
      </w:r>
    </w:p>
    <w:p w14:paraId="2C49ED65" w14:textId="77777777" w:rsidR="00E64741" w:rsidRPr="00E64741" w:rsidRDefault="00E64741" w:rsidP="00E64741">
      <w:pPr>
        <w:rPr>
          <w:rFonts w:ascii="ＭＳ Ｐゴシック" w:eastAsia="ＭＳ Ｐゴシック" w:hAnsi="ＭＳ Ｐゴシック"/>
        </w:rPr>
      </w:pPr>
    </w:p>
    <w:p w14:paraId="2B24F3D0" w14:textId="251DE67A" w:rsidR="00E64741" w:rsidRDefault="008F46D2" w:rsidP="00E6474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（知的財産権）</w:t>
      </w:r>
    </w:p>
    <w:p w14:paraId="38E4D259" w14:textId="54F99052" w:rsidR="00B17B22"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第１０条　本治験に伴い生じる特許、その他の知的財産権にかかわる権利（以下「本研究成果」という。）は、原則、乙に帰属するものとする。</w:t>
      </w:r>
    </w:p>
    <w:p w14:paraId="6E1A8022" w14:textId="160575CD" w:rsidR="00B17B22"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甲の施設の診療データ及び検査データ等を含む診療録情報は、甲に帰属する。なお、甲は、本研究成果に含まれる診療録情報に基づくデータについて、乙が本研究成果を利用する範囲において、制限なく利用できることを許諾する。</w:t>
      </w:r>
    </w:p>
    <w:p w14:paraId="43AA4E46" w14:textId="3BBC2897" w:rsidR="00E64741"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　本研究に伴い知的財産が生じた場合には、甲と乙誠意をもって協議するものとする。</w:t>
      </w:r>
    </w:p>
    <w:p w14:paraId="08FA17B5" w14:textId="604E1329" w:rsidR="00B17B22"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　本研究とは関係なく、甲独自のノウハウ又は発想等により得られた成果については、甲に帰属する。</w:t>
      </w:r>
    </w:p>
    <w:p w14:paraId="7789B9DB" w14:textId="77777777" w:rsidR="00E9222F" w:rsidRPr="00B17B22" w:rsidRDefault="00E9222F" w:rsidP="00E9222F">
      <w:pPr>
        <w:rPr>
          <w:rFonts w:ascii="ＭＳ Ｐゴシック" w:eastAsia="ＭＳ Ｐゴシック" w:hAnsi="ＭＳ Ｐゴシック"/>
        </w:rPr>
      </w:pPr>
    </w:p>
    <w:p w14:paraId="79ABEC02" w14:textId="7EB7A7B9"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（記録等の保存）</w:t>
      </w:r>
    </w:p>
    <w:p w14:paraId="538A06D4" w14:textId="08C6D0ED" w:rsidR="00E9222F" w:rsidRDefault="008F46D2"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第１１条　甲及び乙は第２条で規定した省令及び関連する法律等で保存すべきと定められている本治験の各種の記録等について、保存責任者を定め、適切な条件の下に保存する。</w:t>
      </w:r>
    </w:p>
    <w:p w14:paraId="15AE90AD" w14:textId="4981AA07" w:rsidR="00123F24" w:rsidRPr="00123F24" w:rsidRDefault="008F46D2" w:rsidP="00123F24">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123F24">
        <w:rPr>
          <w:rFonts w:ascii="ＭＳ Ｐゴシック" w:eastAsia="ＭＳ Ｐゴシック" w:hAnsi="ＭＳ Ｐゴシック" w:hint="eastAsia"/>
        </w:rPr>
        <w:t>甲が保存しなければならない記録等の保存期間は、少なくとも被験薬に係る医薬品製造販売承認日</w:t>
      </w:r>
      <w:r>
        <w:rPr>
          <w:rFonts w:ascii="ＭＳ Ｐゴシック" w:eastAsia="ＭＳ Ｐゴシック" w:hAnsi="ＭＳ Ｐゴシック" w:hint="eastAsia"/>
        </w:rPr>
        <w:t>（</w:t>
      </w:r>
      <w:r w:rsidRPr="00123F24">
        <w:rPr>
          <w:rFonts w:ascii="ＭＳ Ｐゴシック" w:eastAsia="ＭＳ Ｐゴシック" w:hAnsi="ＭＳ Ｐゴシック" w:hint="eastAsia"/>
        </w:rPr>
        <w:t>ＧＣＰ省令第２４条第３項の規定により通知を受けたときは、通知を受けた日後３年を経過した日</w:t>
      </w:r>
      <w:r>
        <w:rPr>
          <w:rFonts w:ascii="ＭＳ Ｐゴシック" w:eastAsia="ＭＳ Ｐゴシック" w:hAnsi="ＭＳ Ｐゴシック" w:hint="eastAsia"/>
        </w:rPr>
        <w:t>）</w:t>
      </w:r>
      <w:r w:rsidRPr="00123F24">
        <w:rPr>
          <w:rFonts w:ascii="ＭＳ Ｐゴシック" w:eastAsia="ＭＳ Ｐゴシック" w:hAnsi="ＭＳ Ｐゴシック" w:hint="eastAsia"/>
        </w:rPr>
        <w:t>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64F0FC9C" w14:textId="439E6A19" w:rsidR="00123F24" w:rsidRPr="00123F24" w:rsidRDefault="008F46D2" w:rsidP="00123F24">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３　</w:t>
      </w:r>
      <w:r w:rsidRPr="00123F24">
        <w:rPr>
          <w:rFonts w:ascii="ＭＳ Ｐゴシック" w:eastAsia="ＭＳ Ｐゴシック" w:hAnsi="ＭＳ Ｐゴシック" w:hint="eastAsia"/>
        </w:rPr>
        <w:t>乙が保存しなければならない記録等の保存期間は、ＧＣＰ省令等及び医薬品医療機器等法施行規則第１０１条第１項で規定する期間とする。</w:t>
      </w:r>
    </w:p>
    <w:p w14:paraId="0C17DC9E" w14:textId="44D9B415" w:rsidR="00123F24" w:rsidRPr="001A040D" w:rsidRDefault="008F46D2" w:rsidP="00123F24">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w:t>
      </w:r>
      <w:r w:rsidRPr="00123F24">
        <w:rPr>
          <w:rFonts w:ascii="ＭＳ Ｐゴシック" w:eastAsia="ＭＳ Ｐゴシック" w:hAnsi="ＭＳ Ｐゴシック" w:hint="eastAsia"/>
        </w:rPr>
        <w:t xml:space="preserve">　乙は、被験薬</w:t>
      </w:r>
      <w:r>
        <w:rPr>
          <w:rFonts w:ascii="ＭＳ Ｐゴシック" w:eastAsia="ＭＳ Ｐゴシック" w:hAnsi="ＭＳ Ｐゴシック" w:hint="eastAsia"/>
        </w:rPr>
        <w:t>若しくは被験機器に</w:t>
      </w:r>
      <w:r w:rsidRPr="00123F24">
        <w:rPr>
          <w:rFonts w:ascii="ＭＳ Ｐゴシック" w:eastAsia="ＭＳ Ｐゴシック" w:hAnsi="ＭＳ Ｐゴシック" w:hint="eastAsia"/>
        </w:rPr>
        <w:t>係る医薬品製造販売承認が得られた場合、開発を中止した場合又は記録等の保存を要しなくなった場合には、これを遅滞なく甲に通知するものとする。</w:t>
      </w:r>
    </w:p>
    <w:p w14:paraId="0A775B1D" w14:textId="77777777" w:rsidR="00E9222F" w:rsidRPr="00E96580" w:rsidRDefault="00E9222F" w:rsidP="00E9222F">
      <w:pPr>
        <w:rPr>
          <w:rFonts w:ascii="ＭＳ Ｐゴシック" w:eastAsia="ＭＳ Ｐゴシック" w:hAnsi="ＭＳ Ｐゴシック"/>
        </w:rPr>
      </w:pPr>
    </w:p>
    <w:p w14:paraId="1FEF267A" w14:textId="19301107"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（経費及び支払）</w:t>
      </w:r>
    </w:p>
    <w:p w14:paraId="34A3DFFA" w14:textId="551F10F4"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第１２条　本治験に係る経費については、「熊本大学病院治験経費算出基準」に従って算出された別添の</w:t>
      </w:r>
      <w:r w:rsidRPr="00045B5E">
        <w:rPr>
          <w:rFonts w:ascii="ＭＳ Ｐゴシック" w:eastAsia="ＭＳ Ｐゴシック" w:hAnsi="ＭＳ Ｐゴシック" w:hint="eastAsia"/>
        </w:rPr>
        <w:t>経費</w:t>
      </w:r>
      <w:r>
        <w:rPr>
          <w:rFonts w:ascii="ＭＳ Ｐゴシック" w:eastAsia="ＭＳ Ｐゴシック" w:hAnsi="ＭＳ Ｐゴシック" w:hint="eastAsia"/>
        </w:rPr>
        <w:t>内訳</w:t>
      </w:r>
      <w:r w:rsidRPr="00045B5E">
        <w:rPr>
          <w:rFonts w:ascii="ＭＳ Ｐゴシック" w:eastAsia="ＭＳ Ｐゴシック" w:hAnsi="ＭＳ Ｐゴシック" w:hint="eastAsia"/>
        </w:rPr>
        <w:t>書</w:t>
      </w:r>
      <w:r>
        <w:rPr>
          <w:rFonts w:ascii="ＭＳ Ｐゴシック" w:eastAsia="ＭＳ Ｐゴシック" w:hAnsi="ＭＳ Ｐゴシック" w:hint="eastAsia"/>
        </w:rPr>
        <w:t>に定める経費（以下「研究費」という。）及び</w:t>
      </w:r>
      <w:r w:rsidRPr="003B68E2">
        <w:rPr>
          <w:rFonts w:ascii="ＭＳ Ｐゴシック" w:eastAsia="ＭＳ Ｐゴシック" w:hAnsi="ＭＳ Ｐゴシック" w:hint="eastAsia"/>
        </w:rPr>
        <w:t>本治験に係る診療に要する経</w:t>
      </w:r>
      <w:r w:rsidRPr="003B68E2">
        <w:rPr>
          <w:rFonts w:ascii="ＭＳ Ｐゴシック" w:eastAsia="ＭＳ Ｐゴシック" w:hAnsi="ＭＳ Ｐゴシック" w:hint="eastAsia"/>
        </w:rPr>
        <w:lastRenderedPageBreak/>
        <w:t>費のうち、保険外併用療養費の支給対象とはならない経費（消費税及び地方消費税を含む。以下「支給対象外経費」という。）</w:t>
      </w:r>
      <w:r>
        <w:rPr>
          <w:rFonts w:ascii="ＭＳ Ｐゴシック" w:eastAsia="ＭＳ Ｐゴシック" w:hAnsi="ＭＳ Ｐゴシック" w:hint="eastAsia"/>
        </w:rPr>
        <w:t>とする</w:t>
      </w:r>
      <w:r w:rsidRPr="003B68E2">
        <w:rPr>
          <w:rFonts w:ascii="ＭＳ Ｐゴシック" w:eastAsia="ＭＳ Ｐゴシック" w:hAnsi="ＭＳ Ｐゴシック" w:hint="eastAsia"/>
        </w:rPr>
        <w:t>。</w:t>
      </w:r>
    </w:p>
    <w:p w14:paraId="0DD44281" w14:textId="5C0AC547"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本治験の変更により経費の増額の必要が生じたときは、甲乙の協議によりその詳細を定めるものとする。</w:t>
      </w:r>
    </w:p>
    <w:p w14:paraId="230809AF" w14:textId="2EA84056" w:rsidR="00E9222F" w:rsidRPr="00835F5D"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　乙は本契約締結後、甲の発する請求書に基づき、経費を納入しなければならない。前項による増額が決定した場合における増額分の支払についても同様とする。</w:t>
      </w:r>
    </w:p>
    <w:p w14:paraId="0668489B" w14:textId="12D6EA5E" w:rsidR="00E9222F" w:rsidRPr="00737174"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　乙が前項に規定する請求書記載の請求額を支払期限までに支払わなかったときは、乙は甲に対し、支払期限の翌日から納入の日までの日数に応じて、請求額</w:t>
      </w:r>
      <w:r w:rsidRPr="00737174">
        <w:rPr>
          <w:rFonts w:ascii="ＭＳ Ｐゴシック" w:eastAsia="ＭＳ Ｐゴシック" w:hAnsi="ＭＳ Ｐゴシック" w:hint="eastAsia"/>
        </w:rPr>
        <w:t>に民法（明治２９年法律第８９号）に規定する法定利率を乗じた延滞金を支払うものとする。</w:t>
      </w:r>
    </w:p>
    <w:p w14:paraId="69B62777" w14:textId="541298B6" w:rsidR="003B68E2" w:rsidRPr="003B68E2" w:rsidRDefault="008F46D2" w:rsidP="003B68E2">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５</w:t>
      </w:r>
      <w:r w:rsidRPr="003B68E2">
        <w:rPr>
          <w:rFonts w:ascii="ＭＳ Ｐゴシック" w:eastAsia="ＭＳ Ｐゴシック" w:hAnsi="ＭＳ Ｐゴシック" w:hint="eastAsia"/>
        </w:rPr>
        <w:t xml:space="preserve">　乙は、研究費及び支給対象外経費を、次の各号に定める方法により甲に支払うものとする。　　　　　　　　　</w:t>
      </w:r>
    </w:p>
    <w:p w14:paraId="0C14F32D" w14:textId="5EE259F8" w:rsidR="003B68E2" w:rsidRPr="00737174" w:rsidRDefault="008F46D2" w:rsidP="00930DA2">
      <w:pPr>
        <w:ind w:leftChars="1" w:left="283" w:hangingChars="134" w:hanging="281"/>
        <w:rPr>
          <w:rFonts w:ascii="ＭＳ Ｐゴシック" w:eastAsia="ＭＳ Ｐゴシック" w:hAnsi="ＭＳ Ｐゴシック"/>
        </w:rPr>
      </w:pPr>
      <w:r w:rsidRPr="00F229C7">
        <w:rPr>
          <w:rFonts w:ascii="ＭＳ Ｐゴシック" w:eastAsia="ＭＳ Ｐゴシック" w:hAnsi="ＭＳ Ｐゴシック" w:hint="eastAsia"/>
        </w:rPr>
        <w:t>（１</w:t>
      </w:r>
      <w:r>
        <w:rPr>
          <w:rFonts w:ascii="ＭＳ Ｐゴシック" w:eastAsia="ＭＳ Ｐゴシック" w:hAnsi="ＭＳ Ｐゴシック" w:hint="eastAsia"/>
        </w:rPr>
        <w:t>）</w:t>
      </w:r>
      <w:r w:rsidRPr="00737174">
        <w:rPr>
          <w:rFonts w:ascii="ＭＳ Ｐゴシック" w:eastAsia="ＭＳ Ｐゴシック" w:hAnsi="ＭＳ Ｐゴシック" w:hint="eastAsia"/>
        </w:rPr>
        <w:t>研究費については、「熊本大学病院治験経費算出基準」に定める請求方法に従って甲の発行する請求書に基づき、請求書に定める納入期限までに支払う。研究費のうち被験者の来院の負担を軽減するための経費については、原則として毎診療月分につき、被験者の来院回数を合計しその翌月に甲が発行する請求書に基づき、請求書に定める納入期限までに支払う。</w:t>
      </w:r>
    </w:p>
    <w:p w14:paraId="1AC1AAE4" w14:textId="267CF879" w:rsidR="003B68E2" w:rsidRPr="003B68E2" w:rsidRDefault="008F46D2" w:rsidP="003B68E2">
      <w:pPr>
        <w:ind w:left="210" w:hangingChars="100" w:hanging="210"/>
        <w:rPr>
          <w:rFonts w:ascii="ＭＳ Ｐゴシック" w:eastAsia="ＭＳ Ｐゴシック" w:hAnsi="ＭＳ Ｐゴシック"/>
        </w:rPr>
      </w:pPr>
      <w:r w:rsidRPr="003B68E2">
        <w:rPr>
          <w:rFonts w:ascii="ＭＳ Ｐゴシック" w:eastAsia="ＭＳ Ｐゴシック" w:hAnsi="ＭＳ Ｐゴシック" w:hint="eastAsia"/>
        </w:rPr>
        <w:t>（２）支給対象外経費については、甲が１点１０円で算出の上、原則として毎診療月分につき、その翌月に甲が発行する請求書に基づき、請求書に定める納入期限までに支払う。</w:t>
      </w:r>
    </w:p>
    <w:p w14:paraId="12C5A062" w14:textId="66D60F8F" w:rsidR="003B68E2" w:rsidRDefault="008F46D2" w:rsidP="003B68E2">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６</w:t>
      </w:r>
      <w:r w:rsidRPr="003B68E2">
        <w:rPr>
          <w:rFonts w:ascii="ＭＳ Ｐゴシック" w:eastAsia="ＭＳ Ｐゴシック" w:hAnsi="ＭＳ Ｐゴシック" w:hint="eastAsia"/>
        </w:rPr>
        <w:t xml:space="preserve">　甲は、前項第２号に係る請求書には被験者の診療に際して実施した検査、画像診断、投薬及び注射の内容を添付するものとする。</w:t>
      </w:r>
    </w:p>
    <w:p w14:paraId="42A681E1" w14:textId="77777777" w:rsidR="00E9222F" w:rsidRPr="00E96580" w:rsidRDefault="00E9222F" w:rsidP="00E9222F">
      <w:pPr>
        <w:rPr>
          <w:rFonts w:ascii="ＭＳ Ｐゴシック" w:eastAsia="ＭＳ Ｐゴシック" w:hAnsi="ＭＳ Ｐゴシック"/>
        </w:rPr>
      </w:pPr>
    </w:p>
    <w:p w14:paraId="08D16A03" w14:textId="62C7E0C9"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（本治験の経費により取得した物品等及び物品等の提供）</w:t>
      </w:r>
    </w:p>
    <w:p w14:paraId="64DC9D53" w14:textId="6B767C54"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第１３条　本治験の経費により取得した物品等は、甲に帰属するものとする。</w:t>
      </w:r>
    </w:p>
    <w:p w14:paraId="7E8C67BE" w14:textId="6127F795"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２　</w:t>
      </w:r>
      <w:r w:rsidR="002132CA" w:rsidRPr="002132CA">
        <w:rPr>
          <w:rFonts w:ascii="ＭＳ Ｐゴシック" w:eastAsia="ＭＳ Ｐゴシック" w:hAnsi="ＭＳ Ｐゴシック" w:hint="eastAsia"/>
        </w:rPr>
        <w:t>甲は、本治験を実施するにあたり、乙の所有に係る物品等（以下「貸与物品」という。）を無償で受け入れて、本治験の用に供することができる。</w:t>
      </w:r>
    </w:p>
    <w:p w14:paraId="6B74E81F" w14:textId="5551F16F" w:rsidR="00E9222F" w:rsidRDefault="008F46D2" w:rsidP="00E9222F">
      <w:pPr>
        <w:rPr>
          <w:rFonts w:ascii="ＭＳ Ｐゴシック" w:eastAsia="ＭＳ Ｐゴシック" w:hAnsi="ＭＳ Ｐゴシック"/>
        </w:rPr>
      </w:pPr>
      <w:r>
        <w:rPr>
          <w:rFonts w:ascii="ＭＳ Ｐゴシック" w:eastAsia="ＭＳ Ｐゴシック" w:hAnsi="ＭＳ Ｐゴシック" w:hint="eastAsia"/>
        </w:rPr>
        <w:t xml:space="preserve">３　</w:t>
      </w:r>
      <w:r w:rsidR="002132CA" w:rsidRPr="002132CA">
        <w:rPr>
          <w:rFonts w:ascii="ＭＳ Ｐゴシック" w:eastAsia="ＭＳ Ｐゴシック" w:hAnsi="ＭＳ Ｐゴシック" w:hint="eastAsia"/>
        </w:rPr>
        <w:t>前項の貸与物品の受け入れに係る必要経費は、乙の負担とする。</w:t>
      </w:r>
    </w:p>
    <w:p w14:paraId="5A7FC238" w14:textId="4EF524C1" w:rsidR="002132CA" w:rsidRDefault="002132CA" w:rsidP="0003382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４　</w:t>
      </w:r>
      <w:r w:rsidRPr="002132CA">
        <w:rPr>
          <w:rFonts w:ascii="ＭＳ Ｐゴシック" w:eastAsia="ＭＳ Ｐゴシック" w:hAnsi="ＭＳ Ｐゴシック" w:hint="eastAsia"/>
        </w:rPr>
        <w:t>甲は貸与物品を本治験の実施目的のみに利用することとし、貸与物品の貸与を受ける期間、善良なる管理者の注意をもって使用・管理しなければならない。</w:t>
      </w:r>
    </w:p>
    <w:p w14:paraId="7A5A8706" w14:textId="543ABFC4" w:rsidR="002132CA" w:rsidRDefault="002132CA" w:rsidP="0003382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５　</w:t>
      </w:r>
      <w:r w:rsidRPr="002132CA">
        <w:rPr>
          <w:rFonts w:ascii="ＭＳ Ｐゴシック" w:eastAsia="ＭＳ Ｐゴシック" w:hAnsi="ＭＳ Ｐゴシック" w:hint="eastAsia"/>
        </w:rPr>
        <w:t>甲は、貸与物品に故障その他の理由により修理が必要となったときは、速やかにその旨を乙に通知し、乙は、自己の負担において当該修理を行う。ただし、甲の責めに帰すべき事由により修理が必要となったときは、甲の費用負担により乙が修理を行う。</w:t>
      </w:r>
    </w:p>
    <w:p w14:paraId="74EFA6C7" w14:textId="15AD3732" w:rsidR="002132CA" w:rsidRPr="00045B5E" w:rsidRDefault="002132CA" w:rsidP="0003382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６　</w:t>
      </w:r>
      <w:r w:rsidRPr="002132CA">
        <w:rPr>
          <w:rFonts w:ascii="ＭＳ Ｐゴシック" w:eastAsia="ＭＳ Ｐゴシック" w:hAnsi="ＭＳ Ｐゴシック" w:hint="eastAsia"/>
        </w:rPr>
        <w:t>甲は、本治験を終了したときは、費消した消耗機材を除き、貸与物品を本治験終了時点の状態で乙に返還する。この場合において、撤去及び搬出に要する経費は、乙の負担とする。</w:t>
      </w:r>
    </w:p>
    <w:p w14:paraId="7EF9D017" w14:textId="77777777" w:rsidR="00E64741" w:rsidRDefault="00E64741" w:rsidP="00E64741">
      <w:pPr>
        <w:rPr>
          <w:rFonts w:ascii="ＭＳ Ｐゴシック" w:eastAsia="ＭＳ Ｐゴシック" w:hAnsi="ＭＳ Ｐゴシック"/>
        </w:rPr>
      </w:pPr>
    </w:p>
    <w:p w14:paraId="50B0F2AC" w14:textId="6E5EDDCC" w:rsidR="00E64741" w:rsidRPr="00631A13" w:rsidRDefault="008F46D2" w:rsidP="0079594D">
      <w:pPr>
        <w:ind w:firstLineChars="100" w:firstLine="210"/>
        <w:rPr>
          <w:rFonts w:ascii="ＭＳ Ｐゴシック" w:eastAsia="ＭＳ Ｐゴシック" w:hAnsi="ＭＳ Ｐゴシック"/>
        </w:rPr>
      </w:pPr>
      <w:r w:rsidRPr="00631A13">
        <w:rPr>
          <w:rFonts w:ascii="ＭＳ Ｐゴシック" w:eastAsia="ＭＳ Ｐゴシック" w:hAnsi="ＭＳ Ｐゴシック" w:hint="eastAsia"/>
        </w:rPr>
        <w:t>（被験者の健康被害の補償）</w:t>
      </w:r>
    </w:p>
    <w:p w14:paraId="2F5A951D" w14:textId="036331FC" w:rsidR="00E64741" w:rsidRPr="00840C0C" w:rsidRDefault="008F46D2" w:rsidP="00DF4D0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第１４条　</w:t>
      </w:r>
      <w:r w:rsidRPr="00840C0C">
        <w:rPr>
          <w:rFonts w:ascii="ＭＳ Ｐゴシック" w:eastAsia="ＭＳ Ｐゴシック" w:hAnsi="ＭＳ Ｐゴシック" w:hint="eastAsia"/>
        </w:rPr>
        <w:t>本治験に起因すると考えられる健康被害が発生した場合は、甲は、直ちに適切な治療を行うとともにその概要を乙に報告する。</w:t>
      </w:r>
    </w:p>
    <w:p w14:paraId="41175134" w14:textId="6BFBF8C8" w:rsidR="00E64741" w:rsidRPr="00840C0C" w:rsidRDefault="008F46D2" w:rsidP="00E64741">
      <w:pPr>
        <w:rPr>
          <w:rFonts w:ascii="ＭＳ Ｐゴシック" w:eastAsia="ＭＳ Ｐゴシック" w:hAnsi="ＭＳ Ｐゴシック"/>
        </w:rPr>
      </w:pPr>
      <w:r w:rsidRPr="00840C0C">
        <w:rPr>
          <w:rFonts w:ascii="ＭＳ Ｐゴシック" w:eastAsia="ＭＳ Ｐゴシック" w:hAnsi="ＭＳ Ｐゴシック" w:hint="eastAsia"/>
        </w:rPr>
        <w:t>２　甲及び乙は、前項の健康被害の発生状況等を調査し、協力して原因の究明を図る。</w:t>
      </w:r>
    </w:p>
    <w:p w14:paraId="3692FF4C" w14:textId="5CAEA514" w:rsidR="00E64741" w:rsidRPr="00840C0C" w:rsidRDefault="008F46D2" w:rsidP="00DF4D07">
      <w:pPr>
        <w:ind w:left="210" w:hangingChars="100" w:hanging="210"/>
        <w:rPr>
          <w:rFonts w:ascii="ＭＳ Ｐゴシック" w:eastAsia="ＭＳ Ｐゴシック" w:hAnsi="ＭＳ Ｐゴシック"/>
        </w:rPr>
      </w:pPr>
      <w:r w:rsidRPr="00840C0C">
        <w:rPr>
          <w:rFonts w:ascii="ＭＳ Ｐゴシック" w:eastAsia="ＭＳ Ｐゴシック" w:hAnsi="ＭＳ Ｐゴシック" w:hint="eastAsia"/>
        </w:rPr>
        <w:t>３　第１項にいう健康被害の解決に要した経費</w:t>
      </w:r>
      <w:r>
        <w:rPr>
          <w:rFonts w:ascii="ＭＳ Ｐゴシック" w:eastAsia="ＭＳ Ｐゴシック" w:hAnsi="ＭＳ Ｐゴシック" w:hint="eastAsia"/>
        </w:rPr>
        <w:t>等（支払った補償、損害賠償、弁護士費用を含むが、これらに限らない。）</w:t>
      </w:r>
      <w:r w:rsidRPr="00840C0C">
        <w:rPr>
          <w:rFonts w:ascii="ＭＳ Ｐゴシック" w:eastAsia="ＭＳ Ｐゴシック" w:hAnsi="ＭＳ Ｐゴシック" w:hint="eastAsia"/>
        </w:rPr>
        <w:t>については、全額を乙が負担する。ただし、当該健康被害が、甲が本治験をＧＣＰ省令等若しくは治験実施計画書から著しく逸脱して実施したことにより生じた場合、又は甲の責に帰す場合は、この限りではない。なお、甲は裁判上、裁判外を問わず和解する場合には、乙の承諾を得るものとする。</w:t>
      </w:r>
    </w:p>
    <w:p w14:paraId="4058E46B" w14:textId="1A103E73" w:rsidR="00E64741" w:rsidRPr="00840C0C" w:rsidRDefault="008F46D2" w:rsidP="00DF4D07">
      <w:pPr>
        <w:ind w:left="210" w:hangingChars="100" w:hanging="210"/>
        <w:rPr>
          <w:rFonts w:ascii="ＭＳ Ｐゴシック" w:eastAsia="ＭＳ Ｐゴシック" w:hAnsi="ＭＳ Ｐゴシック"/>
        </w:rPr>
      </w:pPr>
      <w:r w:rsidRPr="00840C0C">
        <w:rPr>
          <w:rFonts w:ascii="ＭＳ Ｐゴシック" w:eastAsia="ＭＳ Ｐゴシック" w:hAnsi="ＭＳ Ｐゴシック" w:hint="eastAsia"/>
        </w:rPr>
        <w:lastRenderedPageBreak/>
        <w:t>４　乙は、あらかじめ、治験に係わる被験者に生じた健康被害の補償のために保険その他の必要な措置を講じておくものとする。</w:t>
      </w:r>
    </w:p>
    <w:p w14:paraId="2D3FC699" w14:textId="77777777" w:rsidR="00E9222F" w:rsidRDefault="00E9222F" w:rsidP="00E9222F">
      <w:pPr>
        <w:rPr>
          <w:rFonts w:ascii="ＭＳ Ｐゴシック" w:eastAsia="ＭＳ Ｐゴシック" w:hAnsi="ＭＳ Ｐゴシック"/>
        </w:rPr>
      </w:pPr>
    </w:p>
    <w:p w14:paraId="02B29A60" w14:textId="1DB4C7C1"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（賠償責任）</w:t>
      </w:r>
    </w:p>
    <w:p w14:paraId="18D91098" w14:textId="44FB213C"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第１５条　甲が実施した本治験に関して甲と第三者との間に紛争が生じ又はその恐れがある場合には、当該紛争の解決について乙は甲に協力するものとする。</w:t>
      </w:r>
    </w:p>
    <w:p w14:paraId="5A5E6824" w14:textId="05B049D1"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前条第３項に定めるもののほか、甲が実施した本治験に関して甲に賠償責任又は費用が生じた場合の賠償金その他の費用の負担については、甲の故意又は過失による場合は甲の負担とし、その他の場合においては乙の負担とする。</w:t>
      </w:r>
    </w:p>
    <w:p w14:paraId="72CE2483" w14:textId="77777777" w:rsidR="00E64741" w:rsidRDefault="00E64741" w:rsidP="00E64741">
      <w:pPr>
        <w:ind w:left="210" w:hangingChars="100" w:hanging="210"/>
        <w:rPr>
          <w:rFonts w:ascii="ＭＳ Ｐゴシック" w:eastAsia="ＭＳ Ｐゴシック" w:hAnsi="ＭＳ Ｐゴシック"/>
        </w:rPr>
      </w:pPr>
    </w:p>
    <w:p w14:paraId="695BA3F5" w14:textId="4494B747" w:rsidR="00E64741" w:rsidRDefault="008F46D2" w:rsidP="00E6474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（本契約の解除）</w:t>
      </w:r>
    </w:p>
    <w:p w14:paraId="7BADDD45" w14:textId="3615EFB9" w:rsidR="00E64741"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第１６条　甲及び乙は、相手方が関連する法律等の遵守等を怠るなど、本契約書の条文に反する場合は、相手方に対し、相当の期間を定めて催告を実施し、是正がなされないときは本契約を解除することができる。</w:t>
      </w:r>
      <w:r w:rsidRPr="00280955">
        <w:rPr>
          <w:rFonts w:ascii="ＭＳ Ｐゴシック" w:eastAsia="ＭＳ Ｐゴシック" w:hAnsi="ＭＳ Ｐゴシック" w:hint="eastAsia"/>
        </w:rPr>
        <w:t>ただし、被験者の緊急の危険を回避するため、その他医療上やむを得ない理由により治験実施計画書から逸脱した場合はこの限りではない</w:t>
      </w:r>
      <w:r>
        <w:rPr>
          <w:rFonts w:ascii="ＭＳ Ｐゴシック" w:eastAsia="ＭＳ Ｐゴシック" w:hAnsi="ＭＳ Ｐゴシック" w:hint="eastAsia"/>
        </w:rPr>
        <w:t>。</w:t>
      </w:r>
    </w:p>
    <w:p w14:paraId="42A33A33" w14:textId="464AC606" w:rsidR="00E64741" w:rsidRPr="00280955"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２　</w:t>
      </w:r>
      <w:r w:rsidRPr="00280955">
        <w:rPr>
          <w:rFonts w:ascii="ＭＳ Ｐゴシック" w:eastAsia="ＭＳ Ｐゴシック" w:hAnsi="ＭＳ Ｐゴシック" w:hint="eastAsia"/>
        </w:rPr>
        <w:t>甲は、ＧＣＰ省令第３１条第１項又は第２項の規定</w:t>
      </w:r>
      <w:r>
        <w:rPr>
          <w:rFonts w:ascii="ＭＳ Ｐゴシック" w:eastAsia="ＭＳ Ｐゴシック" w:hAnsi="ＭＳ Ｐゴシック" w:hint="eastAsia"/>
        </w:rPr>
        <w:t>に</w:t>
      </w:r>
      <w:r w:rsidRPr="00280955">
        <w:rPr>
          <w:rFonts w:ascii="ＭＳ Ｐゴシック" w:eastAsia="ＭＳ Ｐゴシック" w:hAnsi="ＭＳ Ｐゴシック" w:hint="eastAsia"/>
        </w:rPr>
        <w:t>より意見を聴いた委員会が、本治験を継続して行うことが適当でない旨の意見を通知してきた場合は、直ちに本契約を解除することができる。</w:t>
      </w:r>
    </w:p>
    <w:p w14:paraId="0AFC7CD0" w14:textId="1948F3BD" w:rsidR="00E64741"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３　前２項に基づき本契約が解除された場合は、甲は、第６条第１項</w:t>
      </w:r>
      <w:r w:rsidRPr="00280955">
        <w:rPr>
          <w:rFonts w:ascii="ＭＳ Ｐゴシック" w:eastAsia="ＭＳ Ｐゴシック" w:hAnsi="ＭＳ Ｐゴシック" w:hint="eastAsia"/>
        </w:rPr>
        <w:t>により乙から受領した治験</w:t>
      </w:r>
      <w:r>
        <w:rPr>
          <w:rFonts w:ascii="ＭＳ Ｐゴシック" w:eastAsia="ＭＳ Ｐゴシック" w:hAnsi="ＭＳ Ｐゴシック" w:hint="eastAsia"/>
        </w:rPr>
        <w:t>使用</w:t>
      </w:r>
      <w:r w:rsidRPr="00280955">
        <w:rPr>
          <w:rFonts w:ascii="ＭＳ Ｐゴシック" w:eastAsia="ＭＳ Ｐゴシック" w:hAnsi="ＭＳ Ｐゴシック" w:hint="eastAsia"/>
        </w:rPr>
        <w:t>薬を、手順書に従い、直ちに乙に返還するとともに、当該解除時点までに実施された本治験に関する症例報告書を速やかに作成し、乙に提出する</w:t>
      </w:r>
      <w:r>
        <w:rPr>
          <w:rFonts w:ascii="ＭＳ Ｐゴシック" w:eastAsia="ＭＳ Ｐゴシック" w:hAnsi="ＭＳ Ｐゴシック" w:hint="eastAsia"/>
        </w:rPr>
        <w:t>。</w:t>
      </w:r>
    </w:p>
    <w:p w14:paraId="134CF994" w14:textId="058AFFEF" w:rsidR="00E64741"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４　第１項又は第２</w:t>
      </w:r>
      <w:r w:rsidRPr="001F59C9">
        <w:rPr>
          <w:rFonts w:ascii="ＭＳ Ｐゴシック" w:eastAsia="ＭＳ Ｐゴシック" w:hAnsi="ＭＳ Ｐゴシック" w:hint="eastAsia"/>
        </w:rPr>
        <w:t>項に基づき本契約が解除された場合、乙は、速やかに、</w:t>
      </w:r>
      <w:r w:rsidRPr="008F268D">
        <w:rPr>
          <w:rFonts w:ascii="ＭＳ Ｐゴシック" w:eastAsia="ＭＳ Ｐゴシック" w:hAnsi="ＭＳ Ｐゴシック" w:hint="eastAsia"/>
        </w:rPr>
        <w:t>国内外の</w:t>
      </w:r>
      <w:r w:rsidRPr="001F59C9">
        <w:rPr>
          <w:rFonts w:ascii="ＭＳ Ｐゴシック" w:eastAsia="ＭＳ Ｐゴシック" w:hAnsi="ＭＳ Ｐゴシック" w:hint="eastAsia"/>
        </w:rPr>
        <w:t>規制当局にその旨を報告するものとする。</w:t>
      </w:r>
    </w:p>
    <w:p w14:paraId="0B0F5738" w14:textId="77777777" w:rsidR="00E64741" w:rsidRPr="00840C0C" w:rsidRDefault="00E64741" w:rsidP="00E64741">
      <w:pPr>
        <w:rPr>
          <w:rFonts w:ascii="ＭＳ Ｐゴシック" w:eastAsia="ＭＳ Ｐゴシック" w:hAnsi="ＭＳ Ｐゴシック"/>
        </w:rPr>
      </w:pPr>
    </w:p>
    <w:p w14:paraId="6691B883" w14:textId="68FA838A" w:rsidR="00E64741" w:rsidRPr="002166C2" w:rsidRDefault="008F46D2" w:rsidP="00E64741">
      <w:pPr>
        <w:ind w:firstLineChars="100" w:firstLine="210"/>
        <w:rPr>
          <w:rFonts w:ascii="ＭＳ Ｐゴシック" w:eastAsia="ＭＳ Ｐゴシック" w:hAnsi="ＭＳ Ｐゴシック"/>
        </w:rPr>
      </w:pPr>
      <w:r w:rsidRPr="002166C2">
        <w:rPr>
          <w:rFonts w:ascii="ＭＳ Ｐゴシック" w:eastAsia="ＭＳ Ｐゴシック" w:hAnsi="ＭＳ Ｐゴシック" w:hint="eastAsia"/>
        </w:rPr>
        <w:t>（反社会的勢力の排除）</w:t>
      </w:r>
    </w:p>
    <w:p w14:paraId="7F606A21" w14:textId="028F9C58" w:rsidR="00E64741"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第１７条　甲及び乙は、現在、暴力団、暴力団員、暴力団準構成員、暴力団関係企業、総会屋、社会運動等標榜ゴロ又は特殊知能暴力集団等、</w:t>
      </w:r>
      <w:r w:rsidRPr="002166C2">
        <w:rPr>
          <w:rFonts w:ascii="ＭＳ Ｐゴシック" w:eastAsia="ＭＳ Ｐゴシック" w:hAnsi="ＭＳ Ｐゴシック" w:hint="eastAsia"/>
        </w:rPr>
        <w:t>その他これに準ずる者</w:t>
      </w:r>
      <w:r>
        <w:rPr>
          <w:rFonts w:ascii="ＭＳ Ｐゴシック" w:eastAsia="ＭＳ Ｐゴシック" w:hAnsi="ＭＳ Ｐゴシック" w:hint="eastAsia"/>
        </w:rPr>
        <w:t>（以下、</w:t>
      </w:r>
      <w:r w:rsidRPr="002166C2">
        <w:rPr>
          <w:rFonts w:ascii="ＭＳ Ｐゴシック" w:eastAsia="ＭＳ Ｐゴシック" w:hAnsi="ＭＳ Ｐゴシック" w:hint="eastAsia"/>
        </w:rPr>
        <w:t>「反社会的勢力」という</w:t>
      </w:r>
      <w:r>
        <w:rPr>
          <w:rFonts w:ascii="ＭＳ Ｐゴシック" w:eastAsia="ＭＳ Ｐゴシック" w:hAnsi="ＭＳ Ｐゴシック" w:hint="eastAsia"/>
        </w:rPr>
        <w:t>。）のいずれでもなく、</w:t>
      </w:r>
      <w:r w:rsidRPr="002166C2">
        <w:rPr>
          <w:rFonts w:ascii="ＭＳ Ｐゴシック" w:eastAsia="ＭＳ Ｐゴシック" w:hAnsi="ＭＳ Ｐゴシック" w:hint="eastAsia"/>
        </w:rPr>
        <w:t>また</w:t>
      </w:r>
      <w:r>
        <w:rPr>
          <w:rFonts w:ascii="ＭＳ Ｐゴシック" w:eastAsia="ＭＳ Ｐゴシック" w:hAnsi="ＭＳ Ｐゴシック" w:hint="eastAsia"/>
        </w:rPr>
        <w:t>、</w:t>
      </w:r>
      <w:r w:rsidRPr="002166C2">
        <w:rPr>
          <w:rFonts w:ascii="ＭＳ Ｐゴシック" w:eastAsia="ＭＳ Ｐゴシック" w:hAnsi="ＭＳ Ｐゴシック" w:hint="eastAsia"/>
        </w:rPr>
        <w:t>反社会的勢力が</w:t>
      </w:r>
      <w:r>
        <w:rPr>
          <w:rFonts w:ascii="ＭＳ Ｐゴシック" w:eastAsia="ＭＳ Ｐゴシック" w:hAnsi="ＭＳ Ｐゴシック" w:hint="eastAsia"/>
        </w:rPr>
        <w:t>経営に実質的に関与している法人等に属する者ではないことを表明し、</w:t>
      </w:r>
      <w:r w:rsidRPr="002166C2">
        <w:rPr>
          <w:rFonts w:ascii="ＭＳ Ｐゴシック" w:eastAsia="ＭＳ Ｐゴシック" w:hAnsi="ＭＳ Ｐゴシック" w:hint="eastAsia"/>
        </w:rPr>
        <w:t>かつ将来にわたっても該当しないことを確約する。</w:t>
      </w:r>
    </w:p>
    <w:p w14:paraId="30D46D73" w14:textId="337AE3F9" w:rsidR="00E64741" w:rsidRPr="006F26C9" w:rsidRDefault="008F46D2" w:rsidP="00E6474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２　甲又</w:t>
      </w:r>
      <w:r w:rsidRPr="006F26C9">
        <w:rPr>
          <w:rFonts w:ascii="ＭＳ Ｐゴシック" w:eastAsia="ＭＳ Ｐゴシック" w:hAnsi="ＭＳ Ｐゴシック" w:hint="eastAsia"/>
        </w:rPr>
        <w:t>は乙の一方について、前項の確約に反する事実が判明した</w:t>
      </w:r>
      <w:r>
        <w:rPr>
          <w:rFonts w:ascii="ＭＳ Ｐゴシック" w:eastAsia="ＭＳ Ｐゴシック" w:hAnsi="ＭＳ Ｐゴシック" w:hint="eastAsia"/>
        </w:rPr>
        <w:t>ときは</w:t>
      </w:r>
      <w:r w:rsidRPr="006F26C9">
        <w:rPr>
          <w:rFonts w:ascii="ＭＳ Ｐゴシック" w:eastAsia="ＭＳ Ｐゴシック" w:hAnsi="ＭＳ Ｐゴシック" w:hint="eastAsia"/>
        </w:rPr>
        <w:t>、その相手方は、何らの催告を要せずして、本契約を解除することができる。</w:t>
      </w:r>
    </w:p>
    <w:p w14:paraId="6077992F" w14:textId="6DF770EE" w:rsidR="00E64741" w:rsidRDefault="008F46D2" w:rsidP="00E64741">
      <w:pPr>
        <w:ind w:left="210" w:hangingChars="100" w:hanging="210"/>
        <w:rPr>
          <w:rFonts w:ascii="ＭＳ Ｐゴシック" w:eastAsia="ＭＳ Ｐゴシック" w:hAnsi="ＭＳ Ｐゴシック"/>
        </w:rPr>
      </w:pPr>
      <w:r w:rsidRPr="006F26C9">
        <w:rPr>
          <w:rFonts w:ascii="ＭＳ Ｐゴシック" w:eastAsia="ＭＳ Ｐゴシック" w:hAnsi="ＭＳ Ｐゴシック" w:hint="eastAsia"/>
        </w:rPr>
        <w:t>３　前項の規定により本契約が解除された場合には、解除された当事者に損害が生じても、解除した当事者は何らこれを賠償ないし補償することは要せず、また、かかる解除により解除した当事者に損害が生じたときは、解除された当事者はその損害を賠償するものとする。</w:t>
      </w:r>
    </w:p>
    <w:p w14:paraId="673C9A0E" w14:textId="77777777" w:rsidR="00E9222F" w:rsidRPr="00E64741" w:rsidRDefault="00E9222F" w:rsidP="00E9222F">
      <w:pPr>
        <w:rPr>
          <w:rFonts w:ascii="ＭＳ Ｐゴシック" w:eastAsia="ＭＳ Ｐゴシック" w:hAnsi="ＭＳ Ｐゴシック"/>
        </w:rPr>
      </w:pPr>
    </w:p>
    <w:p w14:paraId="1AEF0034" w14:textId="61A608A8"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（準拠法及び訴訟等）</w:t>
      </w:r>
    </w:p>
    <w:p w14:paraId="5DE77AB2" w14:textId="7750E88E"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第１８条　</w:t>
      </w:r>
      <w:r w:rsidRPr="00F451BF">
        <w:rPr>
          <w:rFonts w:ascii="ＭＳ Ｐゴシック" w:eastAsia="ＭＳ Ｐゴシック" w:hAnsi="ＭＳ Ｐゴシック" w:hint="eastAsia"/>
        </w:rPr>
        <w:t>本契約は日本法に準拠し日本法に従って解釈され</w:t>
      </w:r>
      <w:r>
        <w:rPr>
          <w:rFonts w:ascii="ＭＳ Ｐゴシック" w:eastAsia="ＭＳ Ｐゴシック" w:hAnsi="ＭＳ Ｐゴシック" w:hint="eastAsia"/>
        </w:rPr>
        <w:t>、甲及び乙は、本契約に関する訴えの管轄については、第１０条に関する訴えを除き、民事訴訟法第１１条第１項に基づき、甲の所在地を管轄区域とする熊本地方裁判所を</w:t>
      </w:r>
      <w:r w:rsidRPr="00755071">
        <w:rPr>
          <w:rFonts w:ascii="ＭＳ Ｐゴシック" w:eastAsia="ＭＳ Ｐゴシック" w:hAnsi="ＭＳ Ｐゴシック" w:hint="eastAsia"/>
        </w:rPr>
        <w:t>専属的合意管轄裁判所</w:t>
      </w:r>
      <w:r>
        <w:rPr>
          <w:rFonts w:ascii="ＭＳ Ｐゴシック" w:eastAsia="ＭＳ Ｐゴシック" w:hAnsi="ＭＳ Ｐゴシック" w:hint="eastAsia"/>
        </w:rPr>
        <w:t>とすることに合意する</w:t>
      </w:r>
      <w:commentRangeStart w:id="17"/>
      <w:commentRangeEnd w:id="17"/>
      <w:r w:rsidR="00BE7753">
        <w:rPr>
          <w:rStyle w:val="aa"/>
        </w:rPr>
        <w:commentReference w:id="17"/>
      </w:r>
      <w:r>
        <w:rPr>
          <w:rFonts w:ascii="ＭＳ Ｐゴシック" w:eastAsia="ＭＳ Ｐゴシック" w:hAnsi="ＭＳ Ｐゴシック" w:hint="eastAsia"/>
        </w:rPr>
        <w:t>。</w:t>
      </w:r>
    </w:p>
    <w:p w14:paraId="145AD429" w14:textId="77777777" w:rsidR="00E9222F" w:rsidRPr="00E96580" w:rsidRDefault="00E9222F" w:rsidP="00E9222F">
      <w:pPr>
        <w:rPr>
          <w:rFonts w:ascii="ＭＳ Ｐゴシック" w:eastAsia="ＭＳ Ｐゴシック" w:hAnsi="ＭＳ Ｐゴシック"/>
        </w:rPr>
      </w:pPr>
    </w:p>
    <w:p w14:paraId="7B89E608" w14:textId="0ADAF977" w:rsidR="00E9222F" w:rsidRDefault="008F46D2" w:rsidP="00E9222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w:t>
      </w:r>
    </w:p>
    <w:p w14:paraId="744AC97F" w14:textId="48676E01" w:rsidR="00E9222F" w:rsidRDefault="008F46D2" w:rsidP="00E9222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第１９条　本契約に定めのない事項及び各条項の解釈につき疑義が生じた事項については、その都度甲乙誠意をもって協議、決定する。</w:t>
      </w:r>
    </w:p>
    <w:p w14:paraId="7421126E" w14:textId="6DB2CCE6" w:rsidR="00E9222F" w:rsidRDefault="008F46D2" w:rsidP="00E9222F">
      <w:pPr>
        <w:jc w:val="right"/>
        <w:rPr>
          <w:rFonts w:ascii="ＭＳ Ｐゴシック" w:eastAsia="ＭＳ Ｐゴシック" w:hAnsi="ＭＳ Ｐゴシック"/>
        </w:rPr>
      </w:pPr>
      <w:r>
        <w:rPr>
          <w:rFonts w:ascii="ＭＳ Ｐゴシック" w:eastAsia="ＭＳ Ｐゴシック" w:hAnsi="ＭＳ Ｐゴシック" w:hint="eastAsia"/>
        </w:rPr>
        <w:t>（以下余白）</w:t>
      </w:r>
    </w:p>
    <w:p w14:paraId="33CD0B8F" w14:textId="582263EC" w:rsidR="005B48BC" w:rsidRDefault="008F46D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254D505" w14:textId="77777777" w:rsidR="00C5565B" w:rsidRDefault="00C5565B" w:rsidP="00E9222F">
      <w:pPr>
        <w:widowControl/>
        <w:jc w:val="left"/>
        <w:rPr>
          <w:rFonts w:ascii="ＭＳ Ｐゴシック" w:eastAsia="ＭＳ Ｐゴシック" w:hAnsi="ＭＳ Ｐゴシック"/>
        </w:rPr>
      </w:pPr>
    </w:p>
    <w:p w14:paraId="0B7CCCCE" w14:textId="77777777" w:rsidR="00C5565B" w:rsidRDefault="00C5565B" w:rsidP="00E9222F">
      <w:pPr>
        <w:widowControl/>
        <w:jc w:val="left"/>
        <w:rPr>
          <w:rFonts w:ascii="ＭＳ Ｐゴシック" w:eastAsia="ＭＳ Ｐゴシック" w:hAnsi="ＭＳ Ｐゴシック"/>
        </w:rPr>
      </w:pPr>
    </w:p>
    <w:p w14:paraId="5C4141B1" w14:textId="025B6030" w:rsidR="00E9222F" w:rsidRDefault="008F46D2" w:rsidP="00E9222F">
      <w:pPr>
        <w:rPr>
          <w:rFonts w:ascii="ＭＳ Ｐゴシック" w:eastAsia="ＭＳ Ｐゴシック" w:hAnsi="ＭＳ Ｐゴシック"/>
        </w:rPr>
      </w:pPr>
      <w:r>
        <w:rPr>
          <w:rFonts w:ascii="ＭＳ Ｐゴシック" w:eastAsia="ＭＳ Ｐゴシック" w:hAnsi="ＭＳ Ｐゴシック" w:hint="eastAsia"/>
        </w:rPr>
        <w:t xml:space="preserve">　本契約の締結の証として、本書２通を作成し、甲乙記名押印の上、各自１通を所持するものとする。</w:t>
      </w:r>
    </w:p>
    <w:p w14:paraId="4E820DD9" w14:textId="77777777" w:rsidR="00E9222F" w:rsidRPr="00921FF6" w:rsidRDefault="00E9222F" w:rsidP="00E9222F">
      <w:pPr>
        <w:rPr>
          <w:rFonts w:ascii="ＭＳ Ｐゴシック" w:eastAsia="ＭＳ Ｐゴシック" w:hAnsi="ＭＳ Ｐゴシック"/>
        </w:rPr>
      </w:pPr>
    </w:p>
    <w:p w14:paraId="6E5A22E8" w14:textId="77777777" w:rsidR="00E9222F" w:rsidRDefault="00E9222F" w:rsidP="00E9222F">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西暦</w:t>
      </w:r>
      <w:r>
        <w:rPr>
          <w:rFonts w:ascii="ＭＳ Ｐゴシック" w:eastAsia="ＭＳ Ｐゴシック" w:hAnsi="ＭＳ Ｐゴシック"/>
        </w:rPr>
        <w:t xml:space="preserve">　　　年　　　月　　　日</w:t>
      </w:r>
    </w:p>
    <w:p w14:paraId="12FA1FC3" w14:textId="2DD06872" w:rsidR="00E9222F" w:rsidRDefault="00C116C9" w:rsidP="00E9222F">
      <w:pPr>
        <w:rPr>
          <w:rFonts w:ascii="ＭＳ Ｐゴシック" w:eastAsia="ＭＳ Ｐゴシック" w:hAnsi="ＭＳ Ｐゴシック"/>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3360" behindDoc="0" locked="0" layoutInCell="1" allowOverlap="1" wp14:anchorId="103BFFE3" wp14:editId="40F0310D">
                <wp:simplePos x="0" y="0"/>
                <wp:positionH relativeFrom="page">
                  <wp:posOffset>142875</wp:posOffset>
                </wp:positionH>
                <wp:positionV relativeFrom="paragraph">
                  <wp:posOffset>249555</wp:posOffset>
                </wp:positionV>
                <wp:extent cx="3162300" cy="171450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3162300" cy="1714500"/>
                        </a:xfrm>
                        <a:prstGeom prst="roundRect">
                          <a:avLst/>
                        </a:prstGeom>
                      </wps:spPr>
                      <wps:style>
                        <a:lnRef idx="2">
                          <a:schemeClr val="dk1"/>
                        </a:lnRef>
                        <a:fillRef idx="1">
                          <a:schemeClr val="lt1"/>
                        </a:fillRef>
                        <a:effectRef idx="0">
                          <a:schemeClr val="dk1"/>
                        </a:effectRef>
                        <a:fontRef idx="minor">
                          <a:schemeClr val="dk1"/>
                        </a:fontRef>
                      </wps:style>
                      <wps:txbx>
                        <w:txbxContent>
                          <w:p w14:paraId="4E74CC93"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・フォント及び文字サイズは変更不可。全て全角</w:t>
                            </w:r>
                          </w:p>
                          <w:p w14:paraId="4879CDC6"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・代表者以外を契約者とすることは原則不可</w:t>
                            </w:r>
                          </w:p>
                          <w:p w14:paraId="03D80A63"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・左側のインデント位置（開始位置）は変更可能</w:t>
                            </w:r>
                          </w:p>
                          <w:p w14:paraId="12132932"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・代表者職名と氏名の間は追加・削除・改行可</w:t>
                            </w:r>
                          </w:p>
                          <w:p w14:paraId="0420239B" w14:textId="77777777" w:rsidR="00142BE1" w:rsidRPr="0079614E" w:rsidRDefault="00142BE1" w:rsidP="00142BE1">
                            <w:pPr>
                              <w:ind w:left="105" w:hangingChars="50" w:hanging="105"/>
                              <w:jc w:val="left"/>
                              <w:rPr>
                                <w:rFonts w:ascii="BIZ UDPゴシック" w:eastAsia="BIZ UDPゴシック" w:hAnsi="BIZ UDPゴシック"/>
                              </w:rPr>
                            </w:pPr>
                            <w:r w:rsidRPr="0079614E">
                              <w:rPr>
                                <w:rFonts w:ascii="BIZ UDPゴシック" w:eastAsia="BIZ UDPゴシック" w:hAnsi="BIZ UDPゴシック" w:hint="eastAsia"/>
                              </w:rPr>
                              <w:t>・本コメントは図形ごと削除して提出してください。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BFFE3" id="四角形: 角を丸くする 3" o:spid="_x0000_s1027" style="position:absolute;left:0;text-align:left;margin-left:11.25pt;margin-top:19.65pt;width:249pt;height: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" fillcolor="white [3201]" strokecolor="black [3200]" strokeweight="1pt">
                <v:stroke joinstyle="miter"/>
                <v:textbox inset="0,0,0,0">
                  <w:txbxContent>
                    <w:p w14:paraId="4E74CC93"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・フォント及び文字サイズは変更不可。全て全角</w:t>
                      </w:r>
                    </w:p>
                    <w:p w14:paraId="4879CDC6"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・代表者以外を契約者とすることは原則不可</w:t>
                      </w:r>
                    </w:p>
                    <w:p w14:paraId="03D80A63"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・左側のインデント位置（開始位置）は変更可能</w:t>
                      </w:r>
                    </w:p>
                    <w:p w14:paraId="12132932" w14:textId="77777777" w:rsidR="00142BE1" w:rsidRPr="0079614E" w:rsidRDefault="00142BE1" w:rsidP="00142BE1">
                      <w:pPr>
                        <w:jc w:val="left"/>
                        <w:rPr>
                          <w:rFonts w:ascii="BIZ UDPゴシック" w:eastAsia="BIZ UDPゴシック" w:hAnsi="BIZ UDPゴシック"/>
                        </w:rPr>
                      </w:pPr>
                      <w:r w:rsidRPr="0079614E">
                        <w:rPr>
                          <w:rFonts w:ascii="BIZ UDPゴシック" w:eastAsia="BIZ UDPゴシック" w:hAnsi="BIZ UDPゴシック" w:hint="eastAsia"/>
                        </w:rPr>
                        <w:t>・代表者職名と氏名の間は追加・削除・改行可</w:t>
                      </w:r>
                    </w:p>
                    <w:p w14:paraId="0420239B" w14:textId="77777777" w:rsidR="00142BE1" w:rsidRPr="0079614E" w:rsidRDefault="00142BE1" w:rsidP="00142BE1">
                      <w:pPr>
                        <w:ind w:left="105" w:hangingChars="50" w:hanging="105"/>
                        <w:jc w:val="left"/>
                        <w:rPr>
                          <w:rFonts w:ascii="BIZ UDPゴシック" w:eastAsia="BIZ UDPゴシック" w:hAnsi="BIZ UDPゴシック"/>
                        </w:rPr>
                      </w:pPr>
                      <w:r w:rsidRPr="0079614E">
                        <w:rPr>
                          <w:rFonts w:ascii="BIZ UDPゴシック" w:eastAsia="BIZ UDPゴシック" w:hAnsi="BIZ UDPゴシック" w:hint="eastAsia"/>
                        </w:rPr>
                        <w:t>・本コメントは図形ごと削除して提出してください。</w:t>
                      </w:r>
                    </w:p>
                  </w:txbxContent>
                </v:textbox>
                <w10:wrap anchorx="page"/>
              </v:roundrect>
            </w:pict>
          </mc:Fallback>
        </mc:AlternateContent>
      </w:r>
    </w:p>
    <w:p w14:paraId="20A12A86" w14:textId="32EC499A" w:rsidR="00E9222F" w:rsidRPr="00E5132E" w:rsidRDefault="00E9222F" w:rsidP="00E5132E">
      <w:pPr>
        <w:ind w:firstLineChars="1700" w:firstLine="3570"/>
        <w:rPr>
          <w:rFonts w:ascii="ＭＳ ゴシック" w:eastAsia="ＭＳ ゴシック" w:hAnsi="ＭＳ ゴシック"/>
        </w:rPr>
      </w:pPr>
      <w:r w:rsidRPr="00E5132E">
        <w:rPr>
          <w:rFonts w:ascii="ＭＳ ゴシック" w:eastAsia="ＭＳ ゴシック" w:hAnsi="ＭＳ ゴシック"/>
        </w:rPr>
        <w:t>甲　　熊本市</w:t>
      </w:r>
      <w:r w:rsidRPr="00E5132E">
        <w:rPr>
          <w:rFonts w:ascii="ＭＳ ゴシック" w:eastAsia="ＭＳ ゴシック" w:hAnsi="ＭＳ ゴシック" w:hint="eastAsia"/>
        </w:rPr>
        <w:t>中央区</w:t>
      </w:r>
      <w:r w:rsidRPr="00E5132E">
        <w:rPr>
          <w:rFonts w:ascii="ＭＳ ゴシック" w:eastAsia="ＭＳ ゴシック" w:hAnsi="ＭＳ ゴシック"/>
        </w:rPr>
        <w:t>本荘１丁目１</w:t>
      </w:r>
      <w:r w:rsidRPr="00E5132E">
        <w:rPr>
          <w:rFonts w:ascii="ＭＳ ゴシック" w:eastAsia="ＭＳ ゴシック" w:hAnsi="ＭＳ ゴシック" w:hint="eastAsia"/>
        </w:rPr>
        <w:t>番</w:t>
      </w:r>
      <w:r w:rsidRPr="00E5132E">
        <w:rPr>
          <w:rFonts w:ascii="ＭＳ ゴシック" w:eastAsia="ＭＳ ゴシック" w:hAnsi="ＭＳ ゴシック"/>
        </w:rPr>
        <w:t>１号</w:t>
      </w:r>
    </w:p>
    <w:p w14:paraId="61E9105F" w14:textId="66546342" w:rsidR="00E9222F" w:rsidRPr="00E5132E" w:rsidRDefault="00E9222F" w:rsidP="00E5132E">
      <w:pPr>
        <w:ind w:firstLineChars="2000" w:firstLine="4200"/>
        <w:rPr>
          <w:rFonts w:ascii="ＭＳ ゴシック" w:eastAsia="ＭＳ ゴシック" w:hAnsi="ＭＳ ゴシック"/>
        </w:rPr>
      </w:pPr>
      <w:r w:rsidRPr="00E5132E">
        <w:rPr>
          <w:rFonts w:ascii="ＭＳ ゴシック" w:eastAsia="ＭＳ ゴシック" w:hAnsi="ＭＳ ゴシック" w:hint="eastAsia"/>
        </w:rPr>
        <w:t>国立大学法人</w:t>
      </w:r>
      <w:r w:rsidRPr="00E5132E">
        <w:rPr>
          <w:rFonts w:ascii="ＭＳ ゴシック" w:eastAsia="ＭＳ ゴシック" w:hAnsi="ＭＳ ゴシック"/>
        </w:rPr>
        <w:t>熊本大学</w:t>
      </w:r>
    </w:p>
    <w:p w14:paraId="45260778" w14:textId="2E1B9CED" w:rsidR="00E9222F" w:rsidRPr="00E5132E" w:rsidRDefault="00E9222F" w:rsidP="00E5132E">
      <w:pPr>
        <w:ind w:firstLineChars="2000" w:firstLine="4200"/>
        <w:rPr>
          <w:rFonts w:ascii="ＭＳ ゴシック" w:eastAsia="ＭＳ ゴシック" w:hAnsi="ＭＳ ゴシック"/>
          <w:u w:val="single"/>
        </w:rPr>
      </w:pPr>
      <w:r w:rsidRPr="00E5132E">
        <w:rPr>
          <w:rFonts w:ascii="ＭＳ ゴシック" w:eastAsia="ＭＳ ゴシック" w:hAnsi="ＭＳ ゴシック" w:hint="eastAsia"/>
        </w:rPr>
        <w:t>契約</w:t>
      </w:r>
      <w:r w:rsidRPr="00E5132E">
        <w:rPr>
          <w:rFonts w:ascii="ＭＳ ゴシック" w:eastAsia="ＭＳ ゴシック" w:hAnsi="ＭＳ ゴシック"/>
        </w:rPr>
        <w:t>責任者　病院長</w:t>
      </w:r>
      <w:r w:rsidR="00330386" w:rsidRPr="00E5132E">
        <w:rPr>
          <w:rFonts w:ascii="ＭＳ ゴシック" w:eastAsia="ＭＳ ゴシック" w:hAnsi="ＭＳ ゴシック" w:hint="eastAsia"/>
        </w:rPr>
        <w:t xml:space="preserve">　　</w:t>
      </w:r>
      <w:ins w:id="18" w:author="久保 美紀子" w:date="2024-04-25T08:48:00Z">
        <w:r w:rsidR="007C0397" w:rsidRPr="00906593">
          <w:rPr>
            <w:rFonts w:ascii="ＭＳ ゴシック" w:eastAsia="ＭＳ ゴシック" w:hAnsi="ＭＳ ゴシック" w:hint="eastAsia"/>
            <w:color w:val="FF0000"/>
          </w:rPr>
          <w:t>氏</w:t>
        </w:r>
      </w:ins>
      <w:r w:rsidR="005B48BC" w:rsidRPr="00906593">
        <w:rPr>
          <w:rFonts w:ascii="ＭＳ ゴシック" w:eastAsia="ＭＳ ゴシック" w:hAnsi="ＭＳ ゴシック" w:hint="eastAsia"/>
          <w:color w:val="FF0000"/>
        </w:rPr>
        <w:t xml:space="preserve">　</w:t>
      </w:r>
      <w:ins w:id="19" w:author="久保 美紀子" w:date="2024-04-25T08:48:00Z">
        <w:r w:rsidR="007C0397" w:rsidRPr="00906593">
          <w:rPr>
            <w:rFonts w:ascii="ＭＳ ゴシック" w:eastAsia="ＭＳ ゴシック" w:hAnsi="ＭＳ ゴシック" w:hint="eastAsia"/>
            <w:color w:val="FF0000"/>
          </w:rPr>
          <w:t xml:space="preserve">　</w:t>
        </w:r>
      </w:ins>
      <w:ins w:id="20" w:author="久保 美紀子" w:date="2024-04-25T08:47:00Z">
        <w:r w:rsidR="007C0397" w:rsidRPr="00906593">
          <w:rPr>
            <w:rFonts w:ascii="ＭＳ ゴシック" w:eastAsia="ＭＳ ゴシック" w:hAnsi="ＭＳ ゴシック" w:hint="eastAsia"/>
            <w:color w:val="FF0000"/>
          </w:rPr>
          <w:t>名</w:t>
        </w:r>
      </w:ins>
      <w:ins w:id="21" w:author="久保 美紀子" w:date="2024-04-25T08:48:00Z">
        <w:r w:rsidR="007C0397" w:rsidRPr="00906593">
          <w:rPr>
            <w:rFonts w:ascii="ＭＳ ゴシック" w:eastAsia="ＭＳ ゴシック" w:hAnsi="ＭＳ ゴシック" w:hint="eastAsia"/>
            <w:color w:val="FF0000"/>
          </w:rPr>
          <w:t xml:space="preserve">　</w:t>
        </w:r>
      </w:ins>
      <w:r w:rsidR="009E7F7F" w:rsidRPr="00E5132E">
        <w:rPr>
          <w:rFonts w:ascii="ＭＳ ゴシック" w:eastAsia="ＭＳ ゴシック" w:hAnsi="ＭＳ ゴシック"/>
        </w:rPr>
        <w:t xml:space="preserve">　　</w:t>
      </w:r>
      <w:r w:rsidR="009E7F7F">
        <w:rPr>
          <w:rFonts w:ascii="ＭＳ ゴシック" w:eastAsia="ＭＳ ゴシック" w:hAnsi="ＭＳ ゴシック" w:hint="eastAsia"/>
        </w:rPr>
        <w:t xml:space="preserve"> </w:t>
      </w:r>
      <w:r w:rsidRPr="00E5132E">
        <w:rPr>
          <w:rFonts w:ascii="ＭＳ ゴシック" w:eastAsia="ＭＳ ゴシック" w:hAnsi="ＭＳ ゴシック" w:hint="eastAsia"/>
        </w:rPr>
        <w:t>印</w:t>
      </w:r>
    </w:p>
    <w:p w14:paraId="5EF96334" w14:textId="37B44CD0" w:rsidR="00E9222F" w:rsidRPr="000B733B" w:rsidRDefault="00E9222F" w:rsidP="00E9222F">
      <w:pPr>
        <w:rPr>
          <w:rFonts w:ascii="ＭＳ ゴシック" w:eastAsia="ＭＳ ゴシック" w:hAnsi="ＭＳ ゴシック"/>
          <w:u w:val="single"/>
        </w:rPr>
      </w:pPr>
    </w:p>
    <w:p w14:paraId="205FAF37" w14:textId="0AD0C6A1" w:rsidR="00E9222F" w:rsidRPr="00E5132E" w:rsidRDefault="00E9222F" w:rsidP="00E9222F">
      <w:pPr>
        <w:rPr>
          <w:rFonts w:ascii="ＭＳ ゴシック" w:eastAsia="ＭＳ ゴシック" w:hAnsi="ＭＳ ゴシック"/>
        </w:rPr>
      </w:pPr>
      <w:r w:rsidRPr="00E5132E">
        <w:rPr>
          <w:rFonts w:ascii="ＭＳ ゴシック" w:eastAsia="ＭＳ ゴシック" w:hAnsi="ＭＳ ゴシック" w:hint="eastAsia"/>
        </w:rPr>
        <w:t xml:space="preserve">　</w:t>
      </w:r>
      <w:r w:rsidRPr="00E5132E">
        <w:rPr>
          <w:rFonts w:ascii="ＭＳ ゴシック" w:eastAsia="ＭＳ ゴシック" w:hAnsi="ＭＳ ゴシック"/>
        </w:rPr>
        <w:t xml:space="preserve">　　　　　　　　　　　　　　　  </w:t>
      </w:r>
      <w:r w:rsidRPr="00E5132E">
        <w:rPr>
          <w:rFonts w:ascii="ＭＳ ゴシック" w:eastAsia="ＭＳ ゴシック" w:hAnsi="ＭＳ ゴシック" w:hint="eastAsia"/>
        </w:rPr>
        <w:t xml:space="preserve">乙　</w:t>
      </w:r>
      <w:r w:rsidR="00330386">
        <w:rPr>
          <w:rFonts w:ascii="ＭＳ ゴシック" w:eastAsia="ＭＳ ゴシック" w:hAnsi="ＭＳ ゴシック" w:hint="eastAsia"/>
        </w:rPr>
        <w:t xml:space="preserve">　</w:t>
      </w:r>
      <w:r w:rsidRPr="005B48BC">
        <w:rPr>
          <w:rFonts w:ascii="ＭＳ ゴシック" w:eastAsia="ＭＳ ゴシック" w:hAnsi="ＭＳ ゴシック" w:hint="eastAsia"/>
          <w:color w:val="FF0000"/>
        </w:rPr>
        <w:t>住所</w:t>
      </w:r>
    </w:p>
    <w:p w14:paraId="11D184FC" w14:textId="1D9E3B5F" w:rsidR="00E9222F" w:rsidRPr="005B48BC" w:rsidRDefault="00E9222F" w:rsidP="00E5132E">
      <w:pPr>
        <w:ind w:firstLineChars="2000" w:firstLine="4200"/>
        <w:rPr>
          <w:rFonts w:ascii="ＭＳ ゴシック" w:eastAsia="ＭＳ ゴシック" w:hAnsi="ＭＳ ゴシック"/>
          <w:color w:val="FF0000"/>
        </w:rPr>
      </w:pPr>
      <w:r w:rsidRPr="005B48BC">
        <w:rPr>
          <w:rFonts w:ascii="ＭＳ ゴシック" w:eastAsia="ＭＳ ゴシック" w:hAnsi="ＭＳ ゴシック" w:hint="eastAsia"/>
          <w:color w:val="FF0000"/>
        </w:rPr>
        <w:t>名称</w:t>
      </w:r>
    </w:p>
    <w:p w14:paraId="2DE76D46" w14:textId="1C9CB329" w:rsidR="00E9222F" w:rsidRPr="00E5132E" w:rsidRDefault="00330386" w:rsidP="00A41AB5">
      <w:pPr>
        <w:ind w:firstLineChars="2000" w:firstLine="4200"/>
        <w:jc w:val="left"/>
        <w:rPr>
          <w:rFonts w:ascii="ＭＳ ゴシック" w:eastAsia="ＭＳ ゴシック" w:hAnsi="ＭＳ ゴシック"/>
        </w:rPr>
      </w:pPr>
      <w:r w:rsidRPr="005B48BC">
        <w:rPr>
          <w:rFonts w:ascii="ＭＳ ゴシック" w:eastAsia="ＭＳ ゴシック" w:hAnsi="ＭＳ ゴシック" w:hint="eastAsia"/>
          <w:color w:val="FF0000"/>
        </w:rPr>
        <w:t>代表者職名</w:t>
      </w:r>
      <w:r w:rsidR="005B48BC" w:rsidRPr="005B48BC">
        <w:rPr>
          <w:rFonts w:ascii="ＭＳ ゴシック" w:eastAsia="ＭＳ ゴシック" w:hAnsi="ＭＳ ゴシック" w:hint="eastAsia"/>
          <w:color w:val="FF0000"/>
        </w:rPr>
        <w:t xml:space="preserve">　　　　　　</w:t>
      </w:r>
      <w:r w:rsidRPr="005B48BC">
        <w:rPr>
          <w:rFonts w:ascii="ＭＳ ゴシック" w:eastAsia="ＭＳ ゴシック" w:hAnsi="ＭＳ ゴシック"/>
          <w:color w:val="FF0000"/>
        </w:rPr>
        <w:t>氏</w:t>
      </w:r>
      <w:r w:rsidR="005B48BC" w:rsidRPr="005B48BC">
        <w:rPr>
          <w:rFonts w:ascii="ＭＳ ゴシック" w:eastAsia="ＭＳ ゴシック" w:hAnsi="ＭＳ ゴシック" w:hint="eastAsia"/>
          <w:color w:val="FF0000"/>
        </w:rPr>
        <w:t xml:space="preserve">　　　</w:t>
      </w:r>
      <w:r w:rsidRPr="005B48BC">
        <w:rPr>
          <w:rFonts w:ascii="ＭＳ ゴシック" w:eastAsia="ＭＳ ゴシック" w:hAnsi="ＭＳ ゴシック"/>
          <w:color w:val="FF0000"/>
        </w:rPr>
        <w:t>名</w:t>
      </w:r>
      <w:r w:rsidR="009E7F7F" w:rsidRPr="00E5132E">
        <w:rPr>
          <w:rFonts w:ascii="ＭＳ ゴシック" w:eastAsia="ＭＳ ゴシック" w:hAnsi="ＭＳ ゴシック"/>
        </w:rPr>
        <w:t xml:space="preserve">　　</w:t>
      </w:r>
      <w:r w:rsidR="009E7F7F">
        <w:rPr>
          <w:rFonts w:ascii="ＭＳ ゴシック" w:eastAsia="ＭＳ ゴシック" w:hAnsi="ＭＳ ゴシック" w:hint="eastAsia"/>
        </w:rPr>
        <w:t xml:space="preserve"> </w:t>
      </w:r>
      <w:r w:rsidR="00E9222F" w:rsidRPr="00E5132E">
        <w:rPr>
          <w:rFonts w:ascii="ＭＳ ゴシック" w:eastAsia="ＭＳ ゴシック" w:hAnsi="ＭＳ ゴシック"/>
        </w:rPr>
        <w:t>印</w:t>
      </w:r>
    </w:p>
    <w:p w14:paraId="2257D2F9" w14:textId="65323585" w:rsidR="0039574F" w:rsidRDefault="0039574F"/>
    <w:p w14:paraId="7D349234" w14:textId="4AAFEC5F" w:rsidR="0039574F" w:rsidRPr="00354E17" w:rsidRDefault="002951BC" w:rsidP="00354E17">
      <w:r>
        <w:rPr>
          <w:noProof/>
        </w:rPr>
        <mc:AlternateContent>
          <mc:Choice Requires="wps">
            <w:drawing>
              <wp:anchor distT="0" distB="0" distL="114300" distR="114300" simplePos="0" relativeHeight="251659264" behindDoc="0" locked="0" layoutInCell="1" allowOverlap="1" wp14:anchorId="123BF592" wp14:editId="5C1EC811">
                <wp:simplePos x="0" y="0"/>
                <wp:positionH relativeFrom="column">
                  <wp:posOffset>501015</wp:posOffset>
                </wp:positionH>
                <wp:positionV relativeFrom="paragraph">
                  <wp:posOffset>380365</wp:posOffset>
                </wp:positionV>
                <wp:extent cx="4895850" cy="1581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895850" cy="158115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815C172" w14:textId="23B42412" w:rsidR="006711C5" w:rsidRDefault="0039574F" w:rsidP="0039574F">
                            <w:pPr>
                              <w:rPr>
                                <w:b/>
                                <w:color w:val="FF0000"/>
                                <w:u w:val="wave"/>
                              </w:rPr>
                            </w:pPr>
                            <w:r w:rsidRPr="00A148DD">
                              <w:rPr>
                                <w:rFonts w:hint="eastAsia"/>
                                <w:b/>
                                <w:color w:val="FF0000"/>
                              </w:rPr>
                              <w:t>注意）</w:t>
                            </w:r>
                            <w:r w:rsidR="00B45531" w:rsidRPr="00A148DD">
                              <w:rPr>
                                <w:rFonts w:hint="eastAsia"/>
                                <w:b/>
                                <w:color w:val="FF0000"/>
                                <w:u w:val="wave"/>
                              </w:rPr>
                              <w:t>製本・</w:t>
                            </w:r>
                            <w:r w:rsidR="00B45531" w:rsidRPr="00A148DD">
                              <w:rPr>
                                <w:b/>
                                <w:color w:val="FF0000"/>
                                <w:u w:val="wave"/>
                              </w:rPr>
                              <w:t>押印は締結予定日決定後、日付を入力してから行って下さい。</w:t>
                            </w:r>
                          </w:p>
                          <w:p w14:paraId="6A8860CD" w14:textId="7EC3A012" w:rsidR="00B840F1" w:rsidRPr="004C3B9E" w:rsidRDefault="00B840F1" w:rsidP="004C3B9E">
                            <w:pPr>
                              <w:ind w:firstLineChars="300" w:firstLine="630"/>
                              <w:rPr>
                                <w:b/>
                                <w:color w:val="FF0000"/>
                              </w:rPr>
                            </w:pPr>
                            <w:r w:rsidRPr="004C3B9E">
                              <w:rPr>
                                <w:rFonts w:hint="eastAsia"/>
                                <w:b/>
                                <w:color w:val="FF0000"/>
                              </w:rPr>
                              <w:t>割印は表裏にお願いします</w:t>
                            </w:r>
                            <w:r w:rsidRPr="004C3B9E">
                              <w:rPr>
                                <w:b/>
                                <w:color w:val="FF0000"/>
                              </w:rPr>
                              <w:t>。</w:t>
                            </w:r>
                          </w:p>
                          <w:p w14:paraId="440DD3B7" w14:textId="05AB1B3E" w:rsidR="0039574F" w:rsidRDefault="0039574F" w:rsidP="00A148DD">
                            <w:pPr>
                              <w:ind w:firstLineChars="300" w:firstLine="630"/>
                              <w:rPr>
                                <w:b/>
                                <w:color w:val="FF0000"/>
                              </w:rPr>
                            </w:pPr>
                            <w:r w:rsidRPr="00A148DD">
                              <w:rPr>
                                <w:rFonts w:hint="eastAsia"/>
                                <w:b/>
                                <w:color w:val="FF0000"/>
                              </w:rPr>
                              <w:t>契約書製本時</w:t>
                            </w:r>
                            <w:r w:rsidRPr="00A148DD">
                              <w:rPr>
                                <w:b/>
                                <w:color w:val="FF0000"/>
                              </w:rPr>
                              <w:t>には最終</w:t>
                            </w:r>
                            <w:r w:rsidRPr="00A148DD">
                              <w:rPr>
                                <w:rFonts w:hint="eastAsia"/>
                                <w:b/>
                                <w:color w:val="FF0000"/>
                              </w:rPr>
                              <w:t>ページ</w:t>
                            </w:r>
                            <w:r w:rsidRPr="00A148DD">
                              <w:rPr>
                                <w:b/>
                                <w:color w:val="FF0000"/>
                              </w:rPr>
                              <w:t>に必ず</w:t>
                            </w:r>
                            <w:r w:rsidRPr="00A148DD">
                              <w:rPr>
                                <w:rFonts w:hint="eastAsia"/>
                                <w:b/>
                                <w:color w:val="FF0000"/>
                                <w:u w:val="wave"/>
                              </w:rPr>
                              <w:t>「</w:t>
                            </w:r>
                            <w:r w:rsidRPr="00A148DD">
                              <w:rPr>
                                <w:b/>
                                <w:color w:val="FF0000"/>
                                <w:u w:val="wave"/>
                              </w:rPr>
                              <w:t>経費内訳書」</w:t>
                            </w:r>
                            <w:r w:rsidRPr="00A148DD">
                              <w:rPr>
                                <w:b/>
                                <w:color w:val="FF0000"/>
                              </w:rPr>
                              <w:t>を添付</w:t>
                            </w:r>
                            <w:r w:rsidRPr="00A148DD">
                              <w:rPr>
                                <w:rFonts w:hint="eastAsia"/>
                                <w:b/>
                                <w:color w:val="FF0000"/>
                              </w:rPr>
                              <w:t>して下さい</w:t>
                            </w:r>
                            <w:r w:rsidRPr="00A148DD">
                              <w:rPr>
                                <w:b/>
                                <w:color w:val="FF0000"/>
                              </w:rPr>
                              <w:t>。</w:t>
                            </w:r>
                          </w:p>
                          <w:p w14:paraId="77352FD4" w14:textId="77777777" w:rsidR="00E5132E" w:rsidRDefault="00E5132E" w:rsidP="00A148DD">
                            <w:pPr>
                              <w:ind w:firstLineChars="300" w:firstLine="630"/>
                              <w:rPr>
                                <w:b/>
                                <w:color w:val="FF0000"/>
                              </w:rPr>
                            </w:pPr>
                          </w:p>
                          <w:p w14:paraId="30FD9A33" w14:textId="77777777" w:rsidR="001404BC" w:rsidRDefault="001404BC" w:rsidP="00A148DD">
                            <w:pPr>
                              <w:ind w:firstLineChars="300" w:firstLine="630"/>
                              <w:rPr>
                                <w:b/>
                                <w:color w:val="FF0000"/>
                              </w:rPr>
                            </w:pPr>
                          </w:p>
                          <w:p w14:paraId="27AE0CB1" w14:textId="76216799" w:rsidR="0039574F" w:rsidRPr="00A148DD" w:rsidRDefault="0039574F" w:rsidP="0039574F">
                            <w:pPr>
                              <w:rPr>
                                <w:b/>
                                <w:color w:val="FF0000"/>
                              </w:rPr>
                            </w:pPr>
                            <w:r>
                              <w:rPr>
                                <w:rFonts w:hint="eastAsia"/>
                                <w:b/>
                                <w:color w:val="FF0000"/>
                              </w:rPr>
                              <w:t xml:space="preserve">　</w:t>
                            </w:r>
                            <w:r>
                              <w:rPr>
                                <w:b/>
                                <w:color w:val="FF0000"/>
                              </w:rPr>
                              <w:t xml:space="preserve">　　割印は</w:t>
                            </w:r>
                            <w:r>
                              <w:rPr>
                                <w:rFonts w:hint="eastAsia"/>
                                <w:b/>
                                <w:color w:val="FF0000"/>
                              </w:rPr>
                              <w:t>表</w:t>
                            </w:r>
                            <w:r>
                              <w:rPr>
                                <w:b/>
                                <w:color w:val="FF0000"/>
                              </w:rPr>
                              <w:t>裏必要です。</w:t>
                            </w:r>
                          </w:p>
                          <w:p w14:paraId="23A5B5F2" w14:textId="3240DB9F" w:rsidR="0039574F" w:rsidRPr="00A148DD" w:rsidRDefault="0039574F" w:rsidP="00A148DD">
                            <w:pPr>
                              <w:jc w:val="right"/>
                              <w:rPr>
                                <w:b/>
                                <w:color w:val="FF0000"/>
                              </w:rPr>
                            </w:pPr>
                            <w:r w:rsidRPr="00A148DD">
                              <w:rPr>
                                <w:rFonts w:hint="eastAsia"/>
                                <w:b/>
                                <w:color w:val="FF0000"/>
                              </w:rPr>
                              <w:t>（本内容</w:t>
                            </w:r>
                            <w:r w:rsidRPr="00A148DD">
                              <w:rPr>
                                <w:b/>
                                <w:color w:val="FF0000"/>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3BF592" id="角丸四角形 1" o:spid="_x0000_s1028" style="position:absolute;left:0;text-align:left;margin-left:39.45pt;margin-top:29.95pt;width:385.5pt;height:1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" filled="f" strokecolor="#1f4d78 [1604]" strokeweight="1.5pt">
                <v:stroke joinstyle="miter"/>
                <v:textbox>
                  <w:txbxContent>
                    <w:p w14:paraId="4815C172" w14:textId="23B42412" w:rsidR="006711C5" w:rsidRDefault="0039574F" w:rsidP="0039574F">
                      <w:pPr>
                        <w:rPr>
                          <w:b/>
                          <w:color w:val="FF0000"/>
                          <w:u w:val="wave"/>
                        </w:rPr>
                      </w:pPr>
                      <w:r w:rsidRPr="00A148DD">
                        <w:rPr>
                          <w:rFonts w:hint="eastAsia"/>
                          <w:b/>
                          <w:color w:val="FF0000"/>
                        </w:rPr>
                        <w:t>注意）</w:t>
                      </w:r>
                      <w:r w:rsidR="00B45531" w:rsidRPr="00A148DD">
                        <w:rPr>
                          <w:rFonts w:hint="eastAsia"/>
                          <w:b/>
                          <w:color w:val="FF0000"/>
                          <w:u w:val="wave"/>
                        </w:rPr>
                        <w:t>製本・</w:t>
                      </w:r>
                      <w:r w:rsidR="00B45531" w:rsidRPr="00A148DD">
                        <w:rPr>
                          <w:b/>
                          <w:color w:val="FF0000"/>
                          <w:u w:val="wave"/>
                        </w:rPr>
                        <w:t>押印は締結予定日決定後、日付を入力してから行って下さい。</w:t>
                      </w:r>
                    </w:p>
                    <w:p w14:paraId="6A8860CD" w14:textId="7EC3A012" w:rsidR="00B840F1" w:rsidRPr="004C3B9E" w:rsidRDefault="00B840F1" w:rsidP="004C3B9E">
                      <w:pPr>
                        <w:ind w:firstLineChars="300" w:firstLine="630"/>
                        <w:rPr>
                          <w:b/>
                          <w:color w:val="FF0000"/>
                        </w:rPr>
                      </w:pPr>
                      <w:r w:rsidRPr="004C3B9E">
                        <w:rPr>
                          <w:rFonts w:hint="eastAsia"/>
                          <w:b/>
                          <w:color w:val="FF0000"/>
                        </w:rPr>
                        <w:t>割印は表裏にお願いします</w:t>
                      </w:r>
                      <w:r w:rsidRPr="004C3B9E">
                        <w:rPr>
                          <w:b/>
                          <w:color w:val="FF0000"/>
                        </w:rPr>
                        <w:t>。</w:t>
                      </w:r>
                    </w:p>
                    <w:p w14:paraId="440DD3B7" w14:textId="05AB1B3E" w:rsidR="0039574F" w:rsidRDefault="0039574F" w:rsidP="00A148DD">
                      <w:pPr>
                        <w:ind w:firstLineChars="300" w:firstLine="630"/>
                        <w:rPr>
                          <w:b/>
                          <w:color w:val="FF0000"/>
                        </w:rPr>
                      </w:pPr>
                      <w:r w:rsidRPr="00A148DD">
                        <w:rPr>
                          <w:rFonts w:hint="eastAsia"/>
                          <w:b/>
                          <w:color w:val="FF0000"/>
                        </w:rPr>
                        <w:t>契約書製本時</w:t>
                      </w:r>
                      <w:r w:rsidRPr="00A148DD">
                        <w:rPr>
                          <w:b/>
                          <w:color w:val="FF0000"/>
                        </w:rPr>
                        <w:t>には最終</w:t>
                      </w:r>
                      <w:r w:rsidRPr="00A148DD">
                        <w:rPr>
                          <w:rFonts w:hint="eastAsia"/>
                          <w:b/>
                          <w:color w:val="FF0000"/>
                        </w:rPr>
                        <w:t>ページ</w:t>
                      </w:r>
                      <w:r w:rsidRPr="00A148DD">
                        <w:rPr>
                          <w:b/>
                          <w:color w:val="FF0000"/>
                        </w:rPr>
                        <w:t>に必ず</w:t>
                      </w:r>
                      <w:r w:rsidRPr="00A148DD">
                        <w:rPr>
                          <w:rFonts w:hint="eastAsia"/>
                          <w:b/>
                          <w:color w:val="FF0000"/>
                          <w:u w:val="wave"/>
                        </w:rPr>
                        <w:t>「</w:t>
                      </w:r>
                      <w:r w:rsidRPr="00A148DD">
                        <w:rPr>
                          <w:b/>
                          <w:color w:val="FF0000"/>
                          <w:u w:val="wave"/>
                        </w:rPr>
                        <w:t>経費内訳書」</w:t>
                      </w:r>
                      <w:r w:rsidRPr="00A148DD">
                        <w:rPr>
                          <w:b/>
                          <w:color w:val="FF0000"/>
                        </w:rPr>
                        <w:t>を添付</w:t>
                      </w:r>
                      <w:r w:rsidRPr="00A148DD">
                        <w:rPr>
                          <w:rFonts w:hint="eastAsia"/>
                          <w:b/>
                          <w:color w:val="FF0000"/>
                        </w:rPr>
                        <w:t>して下さい</w:t>
                      </w:r>
                      <w:r w:rsidRPr="00A148DD">
                        <w:rPr>
                          <w:b/>
                          <w:color w:val="FF0000"/>
                        </w:rPr>
                        <w:t>。</w:t>
                      </w:r>
                    </w:p>
                    <w:p w14:paraId="77352FD4" w14:textId="77777777" w:rsidR="00E5132E" w:rsidRDefault="00E5132E" w:rsidP="00A148DD">
                      <w:pPr>
                        <w:ind w:firstLineChars="300" w:firstLine="630"/>
                        <w:rPr>
                          <w:b/>
                          <w:color w:val="FF0000"/>
                        </w:rPr>
                      </w:pPr>
                    </w:p>
                    <w:p w14:paraId="30FD9A33" w14:textId="77777777" w:rsidR="001404BC" w:rsidRDefault="001404BC" w:rsidP="00A148DD">
                      <w:pPr>
                        <w:ind w:firstLineChars="300" w:firstLine="630"/>
                        <w:rPr>
                          <w:b/>
                          <w:color w:val="FF0000"/>
                        </w:rPr>
                      </w:pPr>
                    </w:p>
                    <w:p w14:paraId="27AE0CB1" w14:textId="76216799" w:rsidR="0039574F" w:rsidRPr="00A148DD" w:rsidRDefault="0039574F" w:rsidP="0039574F">
                      <w:pPr>
                        <w:rPr>
                          <w:b/>
                          <w:color w:val="FF0000"/>
                        </w:rPr>
                      </w:pPr>
                      <w:r>
                        <w:rPr>
                          <w:rFonts w:hint="eastAsia"/>
                          <w:b/>
                          <w:color w:val="FF0000"/>
                        </w:rPr>
                        <w:t xml:space="preserve">　</w:t>
                      </w:r>
                      <w:r>
                        <w:rPr>
                          <w:b/>
                          <w:color w:val="FF0000"/>
                        </w:rPr>
                        <w:t xml:space="preserve">　　割印は</w:t>
                      </w:r>
                      <w:r>
                        <w:rPr>
                          <w:rFonts w:hint="eastAsia"/>
                          <w:b/>
                          <w:color w:val="FF0000"/>
                        </w:rPr>
                        <w:t>表</w:t>
                      </w:r>
                      <w:r>
                        <w:rPr>
                          <w:b/>
                          <w:color w:val="FF0000"/>
                        </w:rPr>
                        <w:t>裏必要です。</w:t>
                      </w:r>
                    </w:p>
                    <w:p w14:paraId="23A5B5F2" w14:textId="3240DB9F" w:rsidR="0039574F" w:rsidRPr="00A148DD" w:rsidRDefault="0039574F" w:rsidP="00A148DD">
                      <w:pPr>
                        <w:jc w:val="right"/>
                        <w:rPr>
                          <w:b/>
                          <w:color w:val="FF0000"/>
                        </w:rPr>
                      </w:pPr>
                      <w:r w:rsidRPr="00A148DD">
                        <w:rPr>
                          <w:rFonts w:hint="eastAsia"/>
                          <w:b/>
                          <w:color w:val="FF0000"/>
                        </w:rPr>
                        <w:t>（本内容</w:t>
                      </w:r>
                      <w:r w:rsidRPr="00A148DD">
                        <w:rPr>
                          <w:b/>
                          <w:color w:val="FF0000"/>
                        </w:rPr>
                        <w:t>削除）</w:t>
                      </w:r>
                    </w:p>
                  </w:txbxContent>
                </v:textbox>
              </v:roundrect>
            </w:pict>
          </mc:Fallback>
        </mc:AlternateContent>
      </w:r>
    </w:p>
    <w:p w14:paraId="13C54BFC" w14:textId="000B4057" w:rsidR="0039574F" w:rsidRPr="00354E17" w:rsidRDefault="0039574F" w:rsidP="00354E17"/>
    <w:p w14:paraId="20C64E27" w14:textId="490BDC03" w:rsidR="0039574F" w:rsidRPr="0039574F" w:rsidRDefault="0039574F"/>
    <w:p w14:paraId="06DBA7F8" w14:textId="1474C5B6" w:rsidR="0039574F" w:rsidRPr="0039574F" w:rsidRDefault="0039574F"/>
    <w:p w14:paraId="0B69FCB6" w14:textId="7DAE87AB" w:rsidR="0039574F" w:rsidRPr="0039574F" w:rsidRDefault="0039574F"/>
    <w:p w14:paraId="2143A57F" w14:textId="659A43B4" w:rsidR="0039574F" w:rsidRPr="00354E17" w:rsidRDefault="0039574F"/>
    <w:p w14:paraId="57493E76" w14:textId="77777777" w:rsidR="0039574F" w:rsidRPr="00354E17" w:rsidRDefault="0039574F"/>
    <w:p w14:paraId="5DA8258A" w14:textId="25BE685E" w:rsidR="004D491C" w:rsidRPr="00354E17" w:rsidRDefault="004D491C" w:rsidP="002951BC">
      <w:pPr>
        <w:tabs>
          <w:tab w:val="left" w:pos="3090"/>
        </w:tabs>
      </w:pPr>
    </w:p>
    <w:sectPr w:rsidR="004D491C" w:rsidRPr="00354E17" w:rsidSect="008A2EAB">
      <w:headerReference w:type="even" r:id="rId12"/>
      <w:headerReference w:type="default" r:id="rId13"/>
      <w:footerReference w:type="even" r:id="rId14"/>
      <w:footerReference w:type="default" r:id="rId15"/>
      <w:headerReference w:type="first" r:id="rId16"/>
      <w:footerReference w:type="first" r:id="rId17"/>
      <w:pgSz w:w="11906" w:h="16838" w:code="9"/>
      <w:pgMar w:top="1560" w:right="1701" w:bottom="1701" w:left="1701" w:header="851" w:footer="851" w:gutter="0"/>
      <w:cols w:space="425"/>
      <w:titlePg/>
      <w:docGrid w:type="lines" w:linePitch="3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ekubo" w:date="2021-11-04T09:07:00Z" w:initials="e">
    <w:p w14:paraId="6FE69C83" w14:textId="37E08501" w:rsidR="00553752" w:rsidRDefault="00553752">
      <w:pPr>
        <w:pStyle w:val="ab"/>
      </w:pPr>
      <w:r>
        <w:rPr>
          <w:rStyle w:val="aa"/>
        </w:rPr>
        <w:annotationRef/>
      </w:r>
      <w:r>
        <w:rPr>
          <w:rFonts w:hint="eastAsia"/>
        </w:rPr>
        <w:t>（案）は製本時まで削除しないで下さい</w:t>
      </w:r>
    </w:p>
  </w:comment>
  <w:comment w:id="6" w:author="久保 美紀子" w:date="2024-09-20T11:36:00Z" w:initials="美久">
    <w:p w14:paraId="43D19506" w14:textId="501F58FC" w:rsidR="00DD130A" w:rsidRDefault="00DD130A">
      <w:pPr>
        <w:pStyle w:val="ab"/>
      </w:pPr>
      <w:r>
        <w:rPr>
          <w:rStyle w:val="aa"/>
        </w:rPr>
        <w:annotationRef/>
      </w:r>
      <w:r w:rsidR="0093071E">
        <w:rPr>
          <w:rFonts w:hint="eastAsia"/>
        </w:rPr>
        <w:t>職名、</w:t>
      </w:r>
      <w:r>
        <w:rPr>
          <w:rFonts w:hint="eastAsia"/>
        </w:rPr>
        <w:t>氏名</w:t>
      </w:r>
      <w:r w:rsidR="0093071E">
        <w:rPr>
          <w:rFonts w:hint="eastAsia"/>
        </w:rPr>
        <w:t>は</w:t>
      </w:r>
      <w:r w:rsidRPr="00DD130A">
        <w:rPr>
          <w:rFonts w:hint="eastAsia"/>
        </w:rPr>
        <w:t>削除不可</w:t>
      </w:r>
    </w:p>
  </w:comment>
  <w:comment w:id="10" w:author="ekubo" w:date="2021-11-04T08:56:00Z" w:initials="e">
    <w:p w14:paraId="7590E756" w14:textId="7B22C9E9" w:rsidR="002D60D4" w:rsidRDefault="002D60D4">
      <w:pPr>
        <w:pStyle w:val="ab"/>
      </w:pPr>
      <w:r>
        <w:rPr>
          <w:rStyle w:val="aa"/>
        </w:rPr>
        <w:annotationRef/>
      </w:r>
      <w:bookmarkStart w:id="11" w:name="_Hlk177724631"/>
      <w:r>
        <w:rPr>
          <w:rFonts w:hint="eastAsia"/>
        </w:rPr>
        <w:t>削除不可</w:t>
      </w:r>
      <w:bookmarkEnd w:id="11"/>
    </w:p>
  </w:comment>
  <w:comment w:id="13" w:author="臨床試験支援センター" w:date="2019-04-22T10:09:00Z" w:initials="C">
    <w:p w14:paraId="00B467DC" w14:textId="3DEB44B6" w:rsidR="001404BC" w:rsidRDefault="001404BC">
      <w:pPr>
        <w:pStyle w:val="ab"/>
      </w:pPr>
      <w:r>
        <w:rPr>
          <w:rStyle w:val="aa"/>
        </w:rPr>
        <w:annotationRef/>
      </w:r>
      <w:r w:rsidR="00E5132E">
        <w:rPr>
          <w:rFonts w:hint="eastAsia"/>
        </w:rPr>
        <w:t>書式3の治験の期間と合わせて下さい。</w:t>
      </w:r>
    </w:p>
  </w:comment>
  <w:comment w:id="15" w:author="ekubo" w:date="2021-11-04T08:55:00Z" w:initials="e">
    <w:p w14:paraId="260131C2" w14:textId="73B2E6C1" w:rsidR="002D60D4" w:rsidRDefault="002D60D4">
      <w:pPr>
        <w:pStyle w:val="ab"/>
      </w:pPr>
      <w:r>
        <w:rPr>
          <w:rStyle w:val="aa"/>
        </w:rPr>
        <w:annotationRef/>
      </w:r>
      <w:r>
        <w:rPr>
          <w:rFonts w:hint="eastAsia"/>
        </w:rPr>
        <w:t>I</w:t>
      </w:r>
      <w:r>
        <w:t>RB</w:t>
      </w:r>
      <w:r>
        <w:rPr>
          <w:rFonts w:hint="eastAsia"/>
        </w:rPr>
        <w:t>後に契約締結日を入力（手書き不可）して下さい。</w:t>
      </w:r>
    </w:p>
  </w:comment>
  <w:comment w:id="17" w:author="ekubo" w:date="2021-11-04T09:00:00Z" w:initials="e">
    <w:p w14:paraId="7B7A9CAF" w14:textId="5717D531" w:rsidR="00BE7753" w:rsidRDefault="00BE7753">
      <w:pPr>
        <w:pStyle w:val="ab"/>
      </w:pPr>
      <w:r>
        <w:rPr>
          <w:rStyle w:val="aa"/>
        </w:rPr>
        <w:annotationRef/>
      </w:r>
      <w:r>
        <w:rPr>
          <w:rFonts w:hint="eastAsia"/>
        </w:rPr>
        <w:t>熊本地裁は変更不可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E69C83" w15:done="0"/>
  <w15:commentEx w15:paraId="43D19506" w15:done="0"/>
  <w15:commentEx w15:paraId="7590E756" w15:done="0"/>
  <w15:commentEx w15:paraId="00B467DC" w15:done="0"/>
  <w15:commentEx w15:paraId="260131C2" w15:done="0"/>
  <w15:commentEx w15:paraId="7B7A9C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2E2168" w16cex:dateUtc="2021-11-04T00:07:00Z"/>
  <w16cex:commentExtensible w16cex:durableId="3E920A9A" w16cex:dateUtc="2024-09-20T02:36:00Z"/>
  <w16cex:commentExtensible w16cex:durableId="252E1EDA" w16cex:dateUtc="2021-11-03T23:56:00Z"/>
  <w16cex:commentExtensible w16cex:durableId="2358D63E" w16cex:dateUtc="2019-04-22T01:09:00Z"/>
  <w16cex:commentExtensible w16cex:durableId="252E1E77" w16cex:dateUtc="2021-11-03T23:55:00Z"/>
  <w16cex:commentExtensible w16cex:durableId="252E1FA5" w16cex:dateUtc="2021-11-04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E69C83" w16cid:durableId="252E2168"/>
  <w16cid:commentId w16cid:paraId="43D19506" w16cid:durableId="3E920A9A"/>
  <w16cid:commentId w16cid:paraId="7590E756" w16cid:durableId="252E1EDA"/>
  <w16cid:commentId w16cid:paraId="00B467DC" w16cid:durableId="2358D63E"/>
  <w16cid:commentId w16cid:paraId="260131C2" w16cid:durableId="252E1E77"/>
  <w16cid:commentId w16cid:paraId="7B7A9CAF" w16cid:durableId="252E1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3A1A7" w14:textId="77777777" w:rsidR="007C4DCE" w:rsidRDefault="007C4DCE" w:rsidP="00C471BC">
      <w:r>
        <w:separator/>
      </w:r>
    </w:p>
  </w:endnote>
  <w:endnote w:type="continuationSeparator" w:id="0">
    <w:p w14:paraId="056D3B26" w14:textId="77777777" w:rsidR="007C4DCE" w:rsidRDefault="007C4DCE" w:rsidP="00C4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A0B07" w14:textId="77777777" w:rsidR="00C90B02" w:rsidRDefault="00C90B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8E02" w14:textId="77777777" w:rsidR="00C90B02" w:rsidRDefault="00C90B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B9D34" w14:textId="77777777" w:rsidR="00C90B02" w:rsidRDefault="00C90B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6CB0" w14:textId="77777777" w:rsidR="007C4DCE" w:rsidRDefault="007C4DCE" w:rsidP="00C471BC">
      <w:r>
        <w:separator/>
      </w:r>
    </w:p>
  </w:footnote>
  <w:footnote w:type="continuationSeparator" w:id="0">
    <w:p w14:paraId="025322D8" w14:textId="77777777" w:rsidR="007C4DCE" w:rsidRDefault="007C4DCE" w:rsidP="00C4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09A5" w14:textId="77777777" w:rsidR="00C90B02" w:rsidRDefault="00C90B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7744" w14:textId="77777777" w:rsidR="00C90B02" w:rsidRDefault="00C90B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42"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65"/>
      <w:gridCol w:w="992"/>
      <w:gridCol w:w="3685"/>
    </w:tblGrid>
    <w:tr w:rsidR="00631A13" w:rsidRPr="0031121D" w14:paraId="3B27A361" w14:textId="77777777" w:rsidTr="00E5132E">
      <w:trPr>
        <w:trHeight w:hRule="exact" w:val="284"/>
      </w:trPr>
      <w:tc>
        <w:tcPr>
          <w:tcW w:w="3665"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3C2A8D5" w14:textId="0C5EF599" w:rsidR="00631A13" w:rsidRPr="00631A13" w:rsidRDefault="00631A13" w:rsidP="0085057A">
          <w:pPr>
            <w:autoSpaceDE w:val="0"/>
            <w:autoSpaceDN w:val="0"/>
            <w:snapToGrid w:val="0"/>
            <w:jc w:val="left"/>
            <w:rPr>
              <w:rFonts w:ascii="ＭＳ ゴシック" w:eastAsia="ＭＳ ゴシック" w:hAnsi="ＭＳ ゴシック"/>
              <w:sz w:val="18"/>
              <w:szCs w:val="18"/>
            </w:rPr>
          </w:pPr>
          <w:r w:rsidRPr="00631A13">
            <w:rPr>
              <w:rFonts w:ascii="ＭＳ ゴシック" w:eastAsia="ＭＳ ゴシック" w:hAnsi="ＭＳ ゴシック" w:hint="eastAsia"/>
              <w:sz w:val="18"/>
              <w:szCs w:val="18"/>
            </w:rPr>
            <w:t>文書番号</w:t>
          </w:r>
        </w:p>
      </w:tc>
      <w:tc>
        <w:tcPr>
          <w:tcW w:w="992" w:type="dxa"/>
          <w:tcBorders>
            <w:top w:val="single" w:sz="12" w:space="0" w:color="auto"/>
            <w:left w:val="single" w:sz="12" w:space="0" w:color="auto"/>
            <w:bottom w:val="single" w:sz="12" w:space="0" w:color="auto"/>
            <w:right w:val="single" w:sz="4" w:space="0" w:color="000000"/>
          </w:tcBorders>
          <w:vAlign w:val="center"/>
        </w:tcPr>
        <w:p w14:paraId="7CC87E96" w14:textId="314D1C23" w:rsidR="00631A13" w:rsidRPr="00631A13" w:rsidRDefault="00631A13" w:rsidP="00631A13">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整理番号</w:t>
          </w:r>
        </w:p>
      </w:tc>
      <w:tc>
        <w:tcPr>
          <w:tcW w:w="3685" w:type="dxa"/>
          <w:tcBorders>
            <w:top w:val="single" w:sz="12" w:space="0" w:color="auto"/>
            <w:left w:val="single" w:sz="4" w:space="0" w:color="000000"/>
            <w:bottom w:val="single" w:sz="12" w:space="0" w:color="auto"/>
            <w:right w:val="single" w:sz="12" w:space="0" w:color="auto"/>
          </w:tcBorders>
          <w:vAlign w:val="center"/>
        </w:tcPr>
        <w:p w14:paraId="32AD3DC6" w14:textId="5EDE385D" w:rsidR="00631A13" w:rsidRPr="00631A13" w:rsidRDefault="005B48BC" w:rsidP="005B48BC">
          <w:pPr>
            <w:autoSpaceDE w:val="0"/>
            <w:autoSpaceDN w:val="0"/>
            <w:snapToGrid w:val="0"/>
            <w:jc w:val="center"/>
            <w:rPr>
              <w:rFonts w:ascii="ＭＳ ゴシック" w:eastAsia="ＭＳ ゴシック" w:hAnsi="ＭＳ ゴシック"/>
              <w:sz w:val="18"/>
              <w:szCs w:val="18"/>
            </w:rPr>
          </w:pPr>
          <w:r w:rsidRPr="005B48BC">
            <w:rPr>
              <w:rFonts w:ascii="ＭＳ ゴシック" w:eastAsia="ＭＳ ゴシック" w:hAnsi="ＭＳ ゴシック" w:hint="eastAsia"/>
              <w:color w:val="FF0000"/>
              <w:sz w:val="18"/>
              <w:szCs w:val="18"/>
            </w:rPr>
            <w:t>●●</w:t>
          </w:r>
        </w:p>
      </w:tc>
    </w:tr>
    <w:tr w:rsidR="0085057A" w:rsidRPr="0031121D" w14:paraId="518CEEB4" w14:textId="77777777" w:rsidTr="0085057A">
      <w:trPr>
        <w:trHeight w:hRule="exact" w:val="284"/>
      </w:trPr>
      <w:tc>
        <w:tcPr>
          <w:tcW w:w="3665" w:type="dxa"/>
          <w:vMerge w:val="restart"/>
          <w:tcBorders>
            <w:top w:val="single" w:sz="4" w:space="0" w:color="FFFFFF" w:themeColor="background1"/>
            <w:left w:val="single" w:sz="4" w:space="0" w:color="FFFFFF" w:themeColor="background1"/>
          </w:tcBorders>
          <w:shd w:val="clear" w:color="auto" w:fill="auto"/>
        </w:tcPr>
        <w:p w14:paraId="6EBEF673" w14:textId="04DF1579" w:rsidR="00631A13" w:rsidRDefault="0085057A" w:rsidP="00631A13">
          <w:pPr>
            <w:autoSpaceDE w:val="0"/>
            <w:autoSpaceDN w:val="0"/>
            <w:snapToGrid w:val="0"/>
            <w:jc w:val="left"/>
            <w:rPr>
              <w:rFonts w:ascii="ＭＳ ゴシック" w:eastAsia="ＭＳ ゴシック" w:hAnsi="ＭＳ ゴシック"/>
              <w:sz w:val="18"/>
              <w:szCs w:val="18"/>
            </w:rPr>
          </w:pPr>
          <w:r w:rsidRPr="00631A13">
            <w:rPr>
              <w:rFonts w:ascii="ＭＳ ゴシック" w:eastAsia="ＭＳ ゴシック" w:hAnsi="ＭＳ ゴシック" w:hint="eastAsia"/>
              <w:sz w:val="18"/>
              <w:szCs w:val="18"/>
            </w:rPr>
            <w:t>（依頼者←→実施医療機関の長）</w:t>
          </w:r>
        </w:p>
        <w:p w14:paraId="0F468F23" w14:textId="3028DF3C" w:rsidR="0085057A" w:rsidRPr="00631A13" w:rsidRDefault="0085057A" w:rsidP="00631A13">
          <w:pPr>
            <w:autoSpaceDE w:val="0"/>
            <w:autoSpaceDN w:val="0"/>
            <w:snapToGrid w:val="0"/>
            <w:jc w:val="left"/>
            <w:rPr>
              <w:rFonts w:ascii="ＭＳ ゴシック" w:eastAsia="ＭＳ ゴシック" w:hAnsi="ＭＳ ゴシック"/>
              <w:sz w:val="18"/>
              <w:szCs w:val="18"/>
            </w:rPr>
          </w:pPr>
          <w:bookmarkStart w:id="22" w:name="_Hlk127454893"/>
          <w:r w:rsidRPr="00631A13">
            <w:rPr>
              <w:rFonts w:ascii="ＭＳ ゴシック" w:eastAsia="ＭＳ ゴシック" w:hAnsi="ＭＳ ゴシック" w:hint="eastAsia"/>
              <w:sz w:val="18"/>
              <w:szCs w:val="18"/>
            </w:rPr>
            <w:t>契約</w:t>
          </w:r>
          <w:r w:rsidR="00AD19E1">
            <w:rPr>
              <w:rFonts w:ascii="ＭＳ ゴシック" w:eastAsia="ＭＳ ゴシック" w:hAnsi="ＭＳ ゴシック"/>
              <w:sz w:val="18"/>
              <w:szCs w:val="18"/>
            </w:rPr>
            <w:t>1-2</w:t>
          </w:r>
          <w:ins w:id="23" w:author="久保 美紀子" w:date="2024-09-27T16:08:00Z">
            <w:r w:rsidR="00C90B02">
              <w:rPr>
                <w:rFonts w:ascii="ＭＳ ゴシック" w:eastAsia="ＭＳ ゴシック" w:hAnsi="ＭＳ ゴシック" w:hint="eastAsia"/>
                <w:sz w:val="18"/>
                <w:szCs w:val="18"/>
              </w:rPr>
              <w:t>4</w:t>
            </w:r>
          </w:ins>
          <w:del w:id="24" w:author="久保 美紀子" w:date="2024-09-27T16:08:00Z">
            <w:r w:rsidR="00AD19E1" w:rsidDel="00C90B02">
              <w:rPr>
                <w:rFonts w:ascii="ＭＳ ゴシック" w:eastAsia="ＭＳ ゴシック" w:hAnsi="ＭＳ ゴシック"/>
                <w:sz w:val="18"/>
                <w:szCs w:val="18"/>
              </w:rPr>
              <w:delText>3</w:delText>
            </w:r>
          </w:del>
          <w:r w:rsidR="00AD19E1">
            <w:rPr>
              <w:rFonts w:ascii="ＭＳ ゴシック" w:eastAsia="ＭＳ ゴシック" w:hAnsi="ＭＳ ゴシック"/>
              <w:sz w:val="18"/>
              <w:szCs w:val="18"/>
            </w:rPr>
            <w:t>-1</w:t>
          </w:r>
          <w:bookmarkEnd w:id="22"/>
        </w:p>
      </w:tc>
      <w:tc>
        <w:tcPr>
          <w:tcW w:w="992" w:type="dxa"/>
          <w:vMerge w:val="restart"/>
          <w:tcBorders>
            <w:top w:val="single" w:sz="12" w:space="0" w:color="auto"/>
            <w:left w:val="single" w:sz="12" w:space="0" w:color="auto"/>
            <w:right w:val="single" w:sz="4" w:space="0" w:color="000000"/>
          </w:tcBorders>
          <w:vAlign w:val="center"/>
        </w:tcPr>
        <w:p w14:paraId="7AB3A0E4" w14:textId="24D28BE9" w:rsidR="00631A13" w:rsidRPr="00631A13" w:rsidRDefault="00631A13" w:rsidP="00631A13">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区分</w:t>
          </w:r>
        </w:p>
      </w:tc>
      <w:tc>
        <w:tcPr>
          <w:tcW w:w="3685" w:type="dxa"/>
          <w:tcBorders>
            <w:top w:val="single" w:sz="12" w:space="0" w:color="auto"/>
            <w:left w:val="single" w:sz="4" w:space="0" w:color="000000"/>
            <w:bottom w:val="single" w:sz="4" w:space="0" w:color="auto"/>
            <w:right w:val="single" w:sz="12" w:space="0" w:color="auto"/>
          </w:tcBorders>
          <w:vAlign w:val="center"/>
        </w:tcPr>
        <w:p w14:paraId="5830572B" w14:textId="6986D30A" w:rsidR="00631A13" w:rsidRPr="00631A13" w:rsidRDefault="00631A13" w:rsidP="00631A13">
          <w:pPr>
            <w:autoSpaceDE w:val="0"/>
            <w:autoSpaceDN w:val="0"/>
            <w:snapToGrid w:val="0"/>
            <w:rPr>
              <w:rFonts w:ascii="ＭＳ ゴシック" w:eastAsia="ＭＳ ゴシック" w:hAnsi="ＭＳ ゴシック"/>
              <w:sz w:val="18"/>
              <w:szCs w:val="18"/>
            </w:rPr>
          </w:pPr>
          <w:r w:rsidRPr="005B48BC">
            <w:rPr>
              <w:rFonts w:ascii="ＭＳ ゴシック" w:eastAsia="ＭＳ ゴシック" w:hAnsi="ＭＳ ゴシック" w:hint="eastAsia"/>
              <w:color w:val="FF0000"/>
              <w:sz w:val="18"/>
              <w:szCs w:val="18"/>
            </w:rPr>
            <w:t>□</w:t>
          </w:r>
          <w:r w:rsidRPr="00DD2D01">
            <w:rPr>
              <w:rFonts w:ascii="ＭＳ ゴシック" w:eastAsia="ＭＳ ゴシック" w:hAnsi="ＭＳ ゴシック" w:hint="eastAsia"/>
              <w:sz w:val="18"/>
              <w:szCs w:val="18"/>
            </w:rPr>
            <w:t xml:space="preserve">治験　　</w:t>
          </w:r>
          <w:r w:rsidR="005B48BC" w:rsidRPr="005B48BC">
            <w:rPr>
              <w:rFonts w:ascii="ＭＳ ゴシック" w:eastAsia="ＭＳ ゴシック" w:hAnsi="ＭＳ ゴシック" w:hint="eastAsia"/>
              <w:color w:val="FF0000"/>
              <w:sz w:val="18"/>
              <w:szCs w:val="18"/>
            </w:rPr>
            <w:t>□</w:t>
          </w:r>
          <w:r w:rsidRPr="00DD2D01">
            <w:rPr>
              <w:rFonts w:ascii="ＭＳ ゴシック" w:eastAsia="ＭＳ ゴシック" w:hAnsi="ＭＳ ゴシック" w:hint="eastAsia"/>
              <w:sz w:val="18"/>
              <w:szCs w:val="18"/>
            </w:rPr>
            <w:t>製造販売後臨床試験</w:t>
          </w:r>
        </w:p>
      </w:tc>
    </w:tr>
    <w:tr w:rsidR="0085057A" w:rsidRPr="0031121D" w14:paraId="68066235" w14:textId="77777777" w:rsidTr="0085057A">
      <w:trPr>
        <w:trHeight w:hRule="exact" w:val="284"/>
      </w:trPr>
      <w:tc>
        <w:tcPr>
          <w:tcW w:w="3665" w:type="dxa"/>
          <w:vMerge/>
          <w:tcBorders>
            <w:left w:val="single" w:sz="4" w:space="0" w:color="FFFFFF" w:themeColor="background1"/>
            <w:bottom w:val="single" w:sz="4" w:space="0" w:color="FFFFFF" w:themeColor="background1"/>
          </w:tcBorders>
          <w:shd w:val="clear" w:color="auto" w:fill="auto"/>
        </w:tcPr>
        <w:p w14:paraId="604DA82E" w14:textId="77777777" w:rsidR="00631A13" w:rsidRPr="00631A13" w:rsidRDefault="00631A13" w:rsidP="00631A13">
          <w:pPr>
            <w:autoSpaceDE w:val="0"/>
            <w:autoSpaceDN w:val="0"/>
            <w:snapToGrid w:val="0"/>
            <w:rPr>
              <w:rFonts w:ascii="ＭＳ ゴシック" w:eastAsia="ＭＳ ゴシック" w:hAnsi="ＭＳ ゴシック"/>
              <w:sz w:val="18"/>
              <w:szCs w:val="18"/>
            </w:rPr>
          </w:pPr>
        </w:p>
      </w:tc>
      <w:tc>
        <w:tcPr>
          <w:tcW w:w="992" w:type="dxa"/>
          <w:vMerge/>
          <w:tcBorders>
            <w:left w:val="single" w:sz="12" w:space="0" w:color="auto"/>
            <w:bottom w:val="single" w:sz="12" w:space="0" w:color="auto"/>
            <w:right w:val="single" w:sz="4" w:space="0" w:color="000000"/>
          </w:tcBorders>
          <w:vAlign w:val="center"/>
        </w:tcPr>
        <w:p w14:paraId="26AE4051" w14:textId="20EDDD40" w:rsidR="00631A13" w:rsidRPr="00631A13" w:rsidRDefault="00631A13" w:rsidP="00631A13">
          <w:pPr>
            <w:autoSpaceDE w:val="0"/>
            <w:autoSpaceDN w:val="0"/>
            <w:snapToGrid w:val="0"/>
            <w:rPr>
              <w:rFonts w:ascii="ＭＳ ゴシック" w:eastAsia="ＭＳ ゴシック" w:hAnsi="ＭＳ ゴシック"/>
              <w:sz w:val="18"/>
              <w:szCs w:val="18"/>
            </w:rPr>
          </w:pPr>
        </w:p>
      </w:tc>
      <w:tc>
        <w:tcPr>
          <w:tcW w:w="3685" w:type="dxa"/>
          <w:tcBorders>
            <w:top w:val="single" w:sz="4" w:space="0" w:color="auto"/>
            <w:left w:val="single" w:sz="4" w:space="0" w:color="000000"/>
            <w:bottom w:val="single" w:sz="12" w:space="0" w:color="auto"/>
            <w:right w:val="single" w:sz="12" w:space="0" w:color="auto"/>
          </w:tcBorders>
          <w:vAlign w:val="center"/>
        </w:tcPr>
        <w:p w14:paraId="05E61D80" w14:textId="62FCEA51" w:rsidR="00631A13" w:rsidRPr="00631A13" w:rsidRDefault="005B48BC" w:rsidP="00631A13">
          <w:pPr>
            <w:autoSpaceDE w:val="0"/>
            <w:autoSpaceDN w:val="0"/>
            <w:snapToGrid w:val="0"/>
            <w:jc w:val="left"/>
            <w:rPr>
              <w:rFonts w:ascii="ＭＳ ゴシック" w:eastAsia="ＭＳ ゴシック" w:hAnsi="ＭＳ ゴシック"/>
              <w:sz w:val="18"/>
              <w:szCs w:val="18"/>
            </w:rPr>
          </w:pPr>
          <w:r w:rsidRPr="005B48BC">
            <w:rPr>
              <w:rFonts w:ascii="ＭＳ ゴシック" w:eastAsia="ＭＳ ゴシック" w:hAnsi="ＭＳ ゴシック" w:hint="eastAsia"/>
              <w:color w:val="FF0000"/>
              <w:sz w:val="18"/>
              <w:szCs w:val="18"/>
            </w:rPr>
            <w:t>□</w:t>
          </w:r>
          <w:r w:rsidR="00631A13" w:rsidRPr="00DD2D01">
            <w:rPr>
              <w:rFonts w:ascii="ＭＳ ゴシック" w:eastAsia="ＭＳ ゴシック" w:hAnsi="ＭＳ ゴシック" w:hint="eastAsia"/>
              <w:sz w:val="18"/>
              <w:szCs w:val="18"/>
            </w:rPr>
            <w:t xml:space="preserve">医薬品　</w:t>
          </w:r>
          <w:r w:rsidRPr="005B48BC">
            <w:rPr>
              <w:rFonts w:ascii="ＭＳ ゴシック" w:eastAsia="ＭＳ ゴシック" w:hAnsi="ＭＳ ゴシック" w:hint="eastAsia"/>
              <w:color w:val="FF0000"/>
              <w:sz w:val="18"/>
              <w:szCs w:val="18"/>
            </w:rPr>
            <w:t>□</w:t>
          </w:r>
          <w:r w:rsidR="00631A13" w:rsidRPr="00DD2D01">
            <w:rPr>
              <w:rFonts w:ascii="ＭＳ ゴシック" w:eastAsia="ＭＳ ゴシック" w:hAnsi="ＭＳ ゴシック" w:hint="eastAsia"/>
              <w:sz w:val="18"/>
              <w:szCs w:val="18"/>
            </w:rPr>
            <w:t xml:space="preserve">医療機器　</w:t>
          </w:r>
          <w:r w:rsidRPr="005B48BC">
            <w:rPr>
              <w:rFonts w:ascii="ＭＳ ゴシック" w:eastAsia="ＭＳ ゴシック" w:hAnsi="ＭＳ ゴシック" w:hint="eastAsia"/>
              <w:color w:val="FF0000"/>
              <w:sz w:val="18"/>
              <w:szCs w:val="18"/>
            </w:rPr>
            <w:t>□</w:t>
          </w:r>
          <w:r w:rsidR="00631A13" w:rsidRPr="00DD2D01">
            <w:rPr>
              <w:rFonts w:ascii="ＭＳ ゴシック" w:eastAsia="ＭＳ ゴシック" w:hAnsi="ＭＳ ゴシック" w:hint="eastAsia"/>
              <w:sz w:val="18"/>
              <w:szCs w:val="18"/>
            </w:rPr>
            <w:t>再生医療等製品</w:t>
          </w:r>
        </w:p>
      </w:tc>
    </w:tr>
  </w:tbl>
  <w:p w14:paraId="0D354A3C" w14:textId="77777777" w:rsidR="00C5565B" w:rsidRPr="009A7010" w:rsidRDefault="00C5565B" w:rsidP="009827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A4747"/>
    <w:multiLevelType w:val="hybridMultilevel"/>
    <w:tmpl w:val="13A04362"/>
    <w:lvl w:ilvl="0" w:tplc="4C24572E">
      <w:start w:val="1"/>
      <w:numFmt w:val="decimal"/>
      <w:lvlText w:val="(%1)"/>
      <w:lvlJc w:val="left"/>
      <w:pPr>
        <w:ind w:left="225" w:hanging="2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B4C88"/>
    <w:multiLevelType w:val="hybridMultilevel"/>
    <w:tmpl w:val="FBCC52B4"/>
    <w:lvl w:ilvl="0" w:tplc="276CA448">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84C564D"/>
    <w:multiLevelType w:val="hybridMultilevel"/>
    <w:tmpl w:val="027A58EA"/>
    <w:lvl w:ilvl="0" w:tplc="65166574">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7769835">
    <w:abstractNumId w:val="2"/>
  </w:num>
  <w:num w:numId="2" w16cid:durableId="1992825968">
    <w:abstractNumId w:val="1"/>
  </w:num>
  <w:num w:numId="3" w16cid:durableId="3583157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kubo">
    <w15:presenceInfo w15:providerId="None" w15:userId="ekubo"/>
  </w15:person>
  <w15:person w15:author="久保 美紀子">
    <w15:presenceInfo w15:providerId="AD" w15:userId="S::kubo.mikiko@kuh.kumamoto-u.ac.jp::59a84f4b-895d-437a-941f-189344c91fff"/>
  </w15:person>
  <w15:person w15:author="kubo.mikiko">
    <w15:presenceInfo w15:providerId="AD" w15:userId="S::kubo.mikiko@kuh.kumamoto-u.ac.jp::59a84f4b-895d-437a-941f-189344c91fff"/>
  </w15:person>
  <w15:person w15:author="臨床試験支援センター">
    <w15:presenceInfo w15:providerId="None" w15:userId="臨床試験支援センタ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2F"/>
    <w:rsid w:val="0000238B"/>
    <w:rsid w:val="00005A72"/>
    <w:rsid w:val="00023B00"/>
    <w:rsid w:val="00027376"/>
    <w:rsid w:val="0003382B"/>
    <w:rsid w:val="00041671"/>
    <w:rsid w:val="000518FB"/>
    <w:rsid w:val="000A63B6"/>
    <w:rsid w:val="000B733B"/>
    <w:rsid w:val="000C5AB5"/>
    <w:rsid w:val="000F278A"/>
    <w:rsid w:val="0010121B"/>
    <w:rsid w:val="00123F24"/>
    <w:rsid w:val="001404BC"/>
    <w:rsid w:val="00142BE1"/>
    <w:rsid w:val="00154B26"/>
    <w:rsid w:val="001633F4"/>
    <w:rsid w:val="0016760B"/>
    <w:rsid w:val="00182340"/>
    <w:rsid w:val="001854C4"/>
    <w:rsid w:val="00187E4D"/>
    <w:rsid w:val="0019300E"/>
    <w:rsid w:val="001A3A67"/>
    <w:rsid w:val="001B6917"/>
    <w:rsid w:val="001C4E57"/>
    <w:rsid w:val="001F53CC"/>
    <w:rsid w:val="001F59C9"/>
    <w:rsid w:val="001F7608"/>
    <w:rsid w:val="002132CA"/>
    <w:rsid w:val="0021449C"/>
    <w:rsid w:val="00222E2E"/>
    <w:rsid w:val="00251E78"/>
    <w:rsid w:val="0025762F"/>
    <w:rsid w:val="00277598"/>
    <w:rsid w:val="00280955"/>
    <w:rsid w:val="002951BC"/>
    <w:rsid w:val="002B2A2E"/>
    <w:rsid w:val="002C1626"/>
    <w:rsid w:val="002D60D4"/>
    <w:rsid w:val="002D6E76"/>
    <w:rsid w:val="002F178B"/>
    <w:rsid w:val="002F4FA7"/>
    <w:rsid w:val="002F7244"/>
    <w:rsid w:val="00300EE4"/>
    <w:rsid w:val="003144B1"/>
    <w:rsid w:val="00317248"/>
    <w:rsid w:val="00322CE4"/>
    <w:rsid w:val="00330386"/>
    <w:rsid w:val="003327AF"/>
    <w:rsid w:val="00354E17"/>
    <w:rsid w:val="00370266"/>
    <w:rsid w:val="0039518E"/>
    <w:rsid w:val="0039574F"/>
    <w:rsid w:val="003B68E2"/>
    <w:rsid w:val="003C58B3"/>
    <w:rsid w:val="003E3939"/>
    <w:rsid w:val="004016E2"/>
    <w:rsid w:val="004017BA"/>
    <w:rsid w:val="00414D71"/>
    <w:rsid w:val="0042558B"/>
    <w:rsid w:val="0043193E"/>
    <w:rsid w:val="00437206"/>
    <w:rsid w:val="00446021"/>
    <w:rsid w:val="00451202"/>
    <w:rsid w:val="00457256"/>
    <w:rsid w:val="00465C93"/>
    <w:rsid w:val="0047534E"/>
    <w:rsid w:val="00480949"/>
    <w:rsid w:val="00482A6A"/>
    <w:rsid w:val="004A7C30"/>
    <w:rsid w:val="004B5827"/>
    <w:rsid w:val="004C3B9E"/>
    <w:rsid w:val="004D01CC"/>
    <w:rsid w:val="004D491C"/>
    <w:rsid w:val="004D7DA1"/>
    <w:rsid w:val="004E01A4"/>
    <w:rsid w:val="004E2301"/>
    <w:rsid w:val="004E3CCC"/>
    <w:rsid w:val="004F5286"/>
    <w:rsid w:val="005078BE"/>
    <w:rsid w:val="00517F4B"/>
    <w:rsid w:val="00553752"/>
    <w:rsid w:val="005559CB"/>
    <w:rsid w:val="00577B9A"/>
    <w:rsid w:val="005877D1"/>
    <w:rsid w:val="005B48BC"/>
    <w:rsid w:val="005D096B"/>
    <w:rsid w:val="005D09BB"/>
    <w:rsid w:val="005E05CF"/>
    <w:rsid w:val="005E54AF"/>
    <w:rsid w:val="0060005B"/>
    <w:rsid w:val="006073B1"/>
    <w:rsid w:val="00631A13"/>
    <w:rsid w:val="00635273"/>
    <w:rsid w:val="00655FFA"/>
    <w:rsid w:val="0066771D"/>
    <w:rsid w:val="006711C5"/>
    <w:rsid w:val="006948F7"/>
    <w:rsid w:val="006A6DDE"/>
    <w:rsid w:val="006B051B"/>
    <w:rsid w:val="006F1121"/>
    <w:rsid w:val="00707487"/>
    <w:rsid w:val="00712B89"/>
    <w:rsid w:val="0072674F"/>
    <w:rsid w:val="00727FB5"/>
    <w:rsid w:val="00734E51"/>
    <w:rsid w:val="007353BD"/>
    <w:rsid w:val="00737174"/>
    <w:rsid w:val="007426D3"/>
    <w:rsid w:val="00746CE6"/>
    <w:rsid w:val="00755071"/>
    <w:rsid w:val="00770E3D"/>
    <w:rsid w:val="00790B57"/>
    <w:rsid w:val="00791805"/>
    <w:rsid w:val="0079594D"/>
    <w:rsid w:val="0079786D"/>
    <w:rsid w:val="007C0397"/>
    <w:rsid w:val="007C4DCE"/>
    <w:rsid w:val="00820E93"/>
    <w:rsid w:val="00840C0C"/>
    <w:rsid w:val="00847B25"/>
    <w:rsid w:val="0085057A"/>
    <w:rsid w:val="00860BB4"/>
    <w:rsid w:val="00873D0C"/>
    <w:rsid w:val="00874306"/>
    <w:rsid w:val="008872A9"/>
    <w:rsid w:val="00887AC1"/>
    <w:rsid w:val="00891959"/>
    <w:rsid w:val="008A2EAB"/>
    <w:rsid w:val="008A2F80"/>
    <w:rsid w:val="008B771F"/>
    <w:rsid w:val="008D0BC5"/>
    <w:rsid w:val="008E6EAD"/>
    <w:rsid w:val="008F268D"/>
    <w:rsid w:val="008F46D2"/>
    <w:rsid w:val="008F6864"/>
    <w:rsid w:val="00906593"/>
    <w:rsid w:val="009070D2"/>
    <w:rsid w:val="00912465"/>
    <w:rsid w:val="0093071E"/>
    <w:rsid w:val="00930DA2"/>
    <w:rsid w:val="009507C8"/>
    <w:rsid w:val="00960362"/>
    <w:rsid w:val="009632B3"/>
    <w:rsid w:val="0098272C"/>
    <w:rsid w:val="009A7010"/>
    <w:rsid w:val="009D0FB3"/>
    <w:rsid w:val="009E188D"/>
    <w:rsid w:val="009E7F7F"/>
    <w:rsid w:val="009F0222"/>
    <w:rsid w:val="00A148DD"/>
    <w:rsid w:val="00A41AB5"/>
    <w:rsid w:val="00A624FF"/>
    <w:rsid w:val="00A732CB"/>
    <w:rsid w:val="00A77ACC"/>
    <w:rsid w:val="00A9074A"/>
    <w:rsid w:val="00A93C50"/>
    <w:rsid w:val="00AA131C"/>
    <w:rsid w:val="00AA30E2"/>
    <w:rsid w:val="00AC4405"/>
    <w:rsid w:val="00AD19E1"/>
    <w:rsid w:val="00AE4766"/>
    <w:rsid w:val="00AE75F5"/>
    <w:rsid w:val="00B17B22"/>
    <w:rsid w:val="00B21CE2"/>
    <w:rsid w:val="00B30362"/>
    <w:rsid w:val="00B45531"/>
    <w:rsid w:val="00B5212B"/>
    <w:rsid w:val="00B64456"/>
    <w:rsid w:val="00B7013A"/>
    <w:rsid w:val="00B72859"/>
    <w:rsid w:val="00B833EC"/>
    <w:rsid w:val="00B83980"/>
    <w:rsid w:val="00B840F1"/>
    <w:rsid w:val="00BA29FA"/>
    <w:rsid w:val="00BB5AA1"/>
    <w:rsid w:val="00BE4960"/>
    <w:rsid w:val="00BE7753"/>
    <w:rsid w:val="00C116C9"/>
    <w:rsid w:val="00C3541F"/>
    <w:rsid w:val="00C471BC"/>
    <w:rsid w:val="00C53E41"/>
    <w:rsid w:val="00C54A4C"/>
    <w:rsid w:val="00C5565B"/>
    <w:rsid w:val="00C77AB8"/>
    <w:rsid w:val="00C90B02"/>
    <w:rsid w:val="00C91CF1"/>
    <w:rsid w:val="00CB2890"/>
    <w:rsid w:val="00CD6DEB"/>
    <w:rsid w:val="00CE2252"/>
    <w:rsid w:val="00D0053A"/>
    <w:rsid w:val="00D14F4F"/>
    <w:rsid w:val="00D150CD"/>
    <w:rsid w:val="00D577FB"/>
    <w:rsid w:val="00D60FD0"/>
    <w:rsid w:val="00D66220"/>
    <w:rsid w:val="00D84FF4"/>
    <w:rsid w:val="00D8646A"/>
    <w:rsid w:val="00D92BFA"/>
    <w:rsid w:val="00D9433A"/>
    <w:rsid w:val="00D94F6D"/>
    <w:rsid w:val="00D952CA"/>
    <w:rsid w:val="00DA2BB2"/>
    <w:rsid w:val="00DB45D2"/>
    <w:rsid w:val="00DC0632"/>
    <w:rsid w:val="00DC12F1"/>
    <w:rsid w:val="00DC134A"/>
    <w:rsid w:val="00DC1D8E"/>
    <w:rsid w:val="00DD130A"/>
    <w:rsid w:val="00DD5330"/>
    <w:rsid w:val="00DF4D07"/>
    <w:rsid w:val="00E02AA7"/>
    <w:rsid w:val="00E116D7"/>
    <w:rsid w:val="00E21473"/>
    <w:rsid w:val="00E50A30"/>
    <w:rsid w:val="00E5132E"/>
    <w:rsid w:val="00E64741"/>
    <w:rsid w:val="00E9222F"/>
    <w:rsid w:val="00E95571"/>
    <w:rsid w:val="00E97250"/>
    <w:rsid w:val="00EE209B"/>
    <w:rsid w:val="00EE5B10"/>
    <w:rsid w:val="00EF22D6"/>
    <w:rsid w:val="00F142E1"/>
    <w:rsid w:val="00F229C7"/>
    <w:rsid w:val="00F23D0D"/>
    <w:rsid w:val="00F451BF"/>
    <w:rsid w:val="00F5238B"/>
    <w:rsid w:val="00F6153F"/>
    <w:rsid w:val="00F90B1D"/>
    <w:rsid w:val="00FC084A"/>
    <w:rsid w:val="00FC0FAF"/>
    <w:rsid w:val="00FD35FD"/>
    <w:rsid w:val="00FD3F08"/>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6D877"/>
  <w15:chartTrackingRefBased/>
  <w15:docId w15:val="{F2509BF4-AE58-42BF-8F33-41BB2437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22F"/>
    <w:pPr>
      <w:ind w:leftChars="400" w:left="840"/>
    </w:pPr>
  </w:style>
  <w:style w:type="paragraph" w:styleId="a4">
    <w:name w:val="header"/>
    <w:basedOn w:val="a"/>
    <w:link w:val="a5"/>
    <w:uiPriority w:val="99"/>
    <w:unhideWhenUsed/>
    <w:rsid w:val="00C471BC"/>
    <w:pPr>
      <w:tabs>
        <w:tab w:val="center" w:pos="4252"/>
        <w:tab w:val="right" w:pos="8504"/>
      </w:tabs>
      <w:snapToGrid w:val="0"/>
    </w:pPr>
  </w:style>
  <w:style w:type="character" w:customStyle="1" w:styleId="a5">
    <w:name w:val="ヘッダー (文字)"/>
    <w:basedOn w:val="a0"/>
    <w:link w:val="a4"/>
    <w:uiPriority w:val="99"/>
    <w:rsid w:val="00C471BC"/>
  </w:style>
  <w:style w:type="paragraph" w:styleId="a6">
    <w:name w:val="footer"/>
    <w:basedOn w:val="a"/>
    <w:link w:val="a7"/>
    <w:uiPriority w:val="99"/>
    <w:unhideWhenUsed/>
    <w:rsid w:val="00C471BC"/>
    <w:pPr>
      <w:tabs>
        <w:tab w:val="center" w:pos="4252"/>
        <w:tab w:val="right" w:pos="8504"/>
      </w:tabs>
      <w:snapToGrid w:val="0"/>
    </w:pPr>
  </w:style>
  <w:style w:type="character" w:customStyle="1" w:styleId="a7">
    <w:name w:val="フッター (文字)"/>
    <w:basedOn w:val="a0"/>
    <w:link w:val="a6"/>
    <w:uiPriority w:val="99"/>
    <w:rsid w:val="00C471BC"/>
  </w:style>
  <w:style w:type="paragraph" w:styleId="a8">
    <w:name w:val="Balloon Text"/>
    <w:basedOn w:val="a"/>
    <w:link w:val="a9"/>
    <w:uiPriority w:val="99"/>
    <w:semiHidden/>
    <w:unhideWhenUsed/>
    <w:rsid w:val="00E647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474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786D"/>
    <w:rPr>
      <w:sz w:val="18"/>
      <w:szCs w:val="18"/>
    </w:rPr>
  </w:style>
  <w:style w:type="paragraph" w:styleId="ab">
    <w:name w:val="annotation text"/>
    <w:basedOn w:val="a"/>
    <w:link w:val="ac"/>
    <w:uiPriority w:val="99"/>
    <w:semiHidden/>
    <w:unhideWhenUsed/>
    <w:rsid w:val="0079786D"/>
    <w:pPr>
      <w:jc w:val="left"/>
    </w:pPr>
  </w:style>
  <w:style w:type="character" w:customStyle="1" w:styleId="ac">
    <w:name w:val="コメント文字列 (文字)"/>
    <w:basedOn w:val="a0"/>
    <w:link w:val="ab"/>
    <w:uiPriority w:val="99"/>
    <w:semiHidden/>
    <w:rsid w:val="0079786D"/>
  </w:style>
  <w:style w:type="paragraph" w:styleId="ad">
    <w:name w:val="annotation subject"/>
    <w:basedOn w:val="ab"/>
    <w:next w:val="ab"/>
    <w:link w:val="ae"/>
    <w:uiPriority w:val="99"/>
    <w:semiHidden/>
    <w:unhideWhenUsed/>
    <w:rsid w:val="0079786D"/>
    <w:rPr>
      <w:b/>
      <w:bCs/>
    </w:rPr>
  </w:style>
  <w:style w:type="character" w:customStyle="1" w:styleId="ae">
    <w:name w:val="コメント内容 (文字)"/>
    <w:basedOn w:val="ac"/>
    <w:link w:val="ad"/>
    <w:uiPriority w:val="99"/>
    <w:semiHidden/>
    <w:rsid w:val="0079786D"/>
    <w:rPr>
      <w:b/>
      <w:bCs/>
    </w:rPr>
  </w:style>
  <w:style w:type="paragraph" w:styleId="af">
    <w:name w:val="Revision"/>
    <w:hidden/>
    <w:uiPriority w:val="99"/>
    <w:semiHidden/>
    <w:rsid w:val="0055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04D9-AA4C-455D-81BD-0CC0DBB1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1145</Words>
  <Characters>6532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賢子</dc:creator>
  <cp:keywords/>
  <dc:description/>
  <cp:lastModifiedBy>久保 美紀子</cp:lastModifiedBy>
  <cp:revision>3</cp:revision>
  <cp:lastPrinted>2023-02-07T00:46:00Z</cp:lastPrinted>
  <dcterms:created xsi:type="dcterms:W3CDTF">2024-10-07T05:53:00Z</dcterms:created>
  <dcterms:modified xsi:type="dcterms:W3CDTF">2024-10-07T05:54:00Z</dcterms:modified>
</cp:coreProperties>
</file>